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69DE809D" w:rsidR="006615F7" w:rsidRPr="00DA5D49" w:rsidRDefault="00DA5D49" w:rsidP="00DA5D49">
      <w:pPr>
        <w:tabs>
          <w:tab w:val="left" w:pos="4820"/>
        </w:tabs>
        <w:spacing w:after="120" w:line="288" w:lineRule="auto"/>
        <w:jc w:val="center"/>
        <w:rPr>
          <w:rFonts w:ascii="Arial" w:eastAsia="Times New Roman" w:hAnsi="Arial" w:cs="Arial"/>
          <w:bCs/>
          <w:lang w:eastAsia="cs-CZ"/>
        </w:rPr>
      </w:pPr>
      <w:r w:rsidRPr="00DA5D49">
        <w:rPr>
          <w:rFonts w:ascii="Arial" w:eastAsia="Times New Roman" w:hAnsi="Arial" w:cs="Arial"/>
          <w:bCs/>
          <w:lang w:eastAsia="cs-CZ"/>
        </w:rPr>
        <w:t>č. 812-2025-541202</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4E468FE5"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Krajský pozemkový úřad</w:t>
      </w:r>
      <w:r w:rsidR="006421CA">
        <w:rPr>
          <w:rFonts w:ascii="Arial" w:eastAsia="Times New Roman" w:hAnsi="Arial" w:cs="Arial"/>
          <w:b/>
          <w:lang w:eastAsia="cs-CZ"/>
        </w:rPr>
        <w:t xml:space="preserve"> pro Liberecký kraj</w:t>
      </w:r>
    </w:p>
    <w:p w14:paraId="105D7D3A" w14:textId="460DBEBC" w:rsidR="00810331" w:rsidRPr="002B0AF2"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6421CA" w:rsidRPr="002B0AF2">
        <w:rPr>
          <w:rFonts w:ascii="Arial" w:eastAsia="Times New Roman" w:hAnsi="Arial" w:cs="Arial"/>
          <w:bCs/>
          <w:lang w:eastAsia="cs-CZ"/>
        </w:rPr>
        <w:t>U Nisy 745/6a</w:t>
      </w:r>
      <w:r w:rsidR="002B0AF2" w:rsidRPr="002B0AF2">
        <w:rPr>
          <w:rFonts w:ascii="Arial" w:eastAsia="Times New Roman" w:hAnsi="Arial" w:cs="Arial"/>
          <w:bCs/>
          <w:lang w:eastAsia="cs-CZ"/>
        </w:rPr>
        <w:t>, 460 57 Liberec</w:t>
      </w:r>
    </w:p>
    <w:p w14:paraId="67DB4C61" w14:textId="77777777" w:rsidR="000B4F1E" w:rsidRPr="00D9780F" w:rsidRDefault="006615F7" w:rsidP="000B4F1E">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0B4F1E">
        <w:rPr>
          <w:rFonts w:ascii="Arial" w:eastAsia="Lucida Sans Unicode" w:hAnsi="Arial" w:cs="Arial"/>
          <w:lang w:eastAsia="cs-CZ"/>
        </w:rPr>
        <w:t>Ing. Bohuslavem Kabátkem, ředitelem KPÚ pro Liberecký kraj</w:t>
      </w:r>
    </w:p>
    <w:p w14:paraId="620E8BC6" w14:textId="77777777" w:rsidR="00005CF0" w:rsidRDefault="006615F7" w:rsidP="00005CF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005CF0">
        <w:rPr>
          <w:rFonts w:ascii="Arial" w:eastAsia="Lucida Sans Unicode" w:hAnsi="Arial" w:cs="Arial"/>
          <w:lang w:eastAsia="cs-CZ"/>
        </w:rPr>
        <w:t xml:space="preserve">Ing. Bohuslav Kabátek, ředitel KPÚ pro </w:t>
      </w:r>
    </w:p>
    <w:p w14:paraId="552EF31A" w14:textId="5CF47D6C" w:rsidR="00005CF0" w:rsidRPr="00D9780F" w:rsidRDefault="00005CF0" w:rsidP="00005CF0">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Liberecký kraj</w:t>
      </w:r>
    </w:p>
    <w:p w14:paraId="790829B1" w14:textId="053116B3" w:rsidR="00463206" w:rsidRPr="00D9780F" w:rsidRDefault="00463206" w:rsidP="00005CF0">
      <w:pPr>
        <w:overflowPunct w:val="0"/>
        <w:autoSpaceDE w:val="0"/>
        <w:autoSpaceDN w:val="0"/>
        <w:adjustRightInd w:val="0"/>
        <w:spacing w:after="0"/>
        <w:ind w:left="284" w:hanging="284"/>
        <w:jc w:val="both"/>
        <w:textAlignment w:val="baseline"/>
        <w:rPr>
          <w:rFonts w:ascii="Arial" w:eastAsia="Lucida Sans Unicode" w:hAnsi="Arial" w:cs="Arial"/>
          <w:lang w:eastAsia="cs-CZ"/>
        </w:rPr>
      </w:pPr>
    </w:p>
    <w:p w14:paraId="126CC886" w14:textId="77777777" w:rsidR="00B1094A"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B1094A">
        <w:rPr>
          <w:rFonts w:ascii="Arial" w:eastAsia="Lucida Sans Unicode" w:hAnsi="Arial" w:cs="Arial"/>
          <w:snapToGrid w:val="0"/>
          <w:lang w:eastAsia="cs-CZ"/>
        </w:rPr>
        <w:t xml:space="preserve">Mgr. Marta Srnková, vedoucí Pobočky </w:t>
      </w:r>
    </w:p>
    <w:p w14:paraId="49346BCD" w14:textId="47314EDF" w:rsidR="006615F7" w:rsidRPr="00D9780F" w:rsidRDefault="00B1094A"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 xml:space="preserve">       Česká Lípa</w:t>
      </w:r>
      <w:r w:rsidRPr="00D9780F">
        <w:rPr>
          <w:rFonts w:ascii="Arial" w:eastAsia="Lucida Sans Unicode" w:hAnsi="Arial" w:cs="Arial"/>
          <w:lang w:eastAsia="cs-CZ"/>
        </w:rPr>
        <w:tab/>
      </w:r>
    </w:p>
    <w:p w14:paraId="7B188517" w14:textId="49AB8B91" w:rsidR="006615F7" w:rsidRPr="00D9780F"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0344C7F8"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B1094A">
        <w:rPr>
          <w:rFonts w:ascii="Arial" w:eastAsia="Lucida Sans Unicode" w:hAnsi="Arial" w:cs="Arial"/>
          <w:lang w:eastAsia="cs-CZ"/>
        </w:rPr>
        <w:t> 725 548187</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35213534"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B1094A">
        <w:rPr>
          <w:rFonts w:ascii="Arial" w:eastAsia="Lucida Sans Unicode" w:hAnsi="Arial" w:cs="Arial"/>
          <w:lang w:eastAsia="cs-CZ"/>
        </w:rPr>
        <w:t>marta</w:t>
      </w:r>
      <w:r w:rsidR="005547A4">
        <w:rPr>
          <w:rFonts w:ascii="Arial" w:eastAsia="Lucida Sans Unicode" w:hAnsi="Arial" w:cs="Arial"/>
          <w:lang w:eastAsia="cs-CZ"/>
        </w:rPr>
        <w:t>.</w:t>
      </w:r>
      <w:r w:rsidR="005547A4" w:rsidRPr="005547A4">
        <w:rPr>
          <w:rFonts w:ascii="Arial" w:eastAsia="Lucida Sans Unicode" w:hAnsi="Arial" w:cs="Arial"/>
          <w:lang w:eastAsia="cs-CZ"/>
        </w:rPr>
        <w:t>srnkova</w:t>
      </w:r>
      <w:r w:rsidRPr="005547A4">
        <w:rPr>
          <w:rFonts w:ascii="Arial" w:eastAsia="Lucida Sans Unicode" w:hAnsi="Arial" w:cs="Arial"/>
          <w:lang w:eastAsia="cs-CZ"/>
        </w:rPr>
        <w:t>@spu</w:t>
      </w:r>
      <w:r w:rsidR="005547A4">
        <w:rPr>
          <w:rFonts w:ascii="Arial" w:eastAsia="Lucida Sans Unicode" w:hAnsi="Arial" w:cs="Arial"/>
          <w:lang w:eastAsia="cs-CZ"/>
        </w:rPr>
        <w:t>.gov.</w:t>
      </w:r>
      <w:r w:rsidRPr="00D9780F">
        <w:rPr>
          <w:rFonts w:ascii="Arial" w:eastAsia="Lucida Sans Unicode" w:hAnsi="Arial" w:cs="Arial"/>
          <w:lang w:eastAsia="cs-CZ"/>
        </w:rPr>
        <w:t>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7E8E19F"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Pr="00A82ADA">
        <w:rPr>
          <w:rFonts w:ascii="Arial" w:eastAsia="Times New Roman" w:hAnsi="Arial" w:cs="Arial"/>
          <w:b/>
          <w:bCs/>
          <w:snapToGrid w:val="0"/>
          <w:highlight w:val="yellow"/>
          <w:lang w:eastAsia="cs-CZ"/>
        </w:rPr>
        <w:t>[DOPLNIT]</w:t>
      </w:r>
      <w:r w:rsidRPr="001F221D">
        <w:rPr>
          <w:rFonts w:ascii="Arial" w:eastAsia="Times New Roman" w:hAnsi="Arial" w:cs="Arial"/>
          <w:bCs/>
          <w:snapToGrid w:val="0"/>
          <w:highlight w:val="yellow"/>
          <w:lang w:eastAsia="cs-CZ"/>
        </w:rPr>
        <w:t xml:space="preserve"> </w:t>
      </w:r>
      <w:bookmarkStart w:id="0" w:name="_Hlk72414975"/>
      <w:r w:rsidRPr="001F221D">
        <w:rPr>
          <w:rFonts w:ascii="Arial" w:eastAsia="Times New Roman" w:hAnsi="Arial" w:cs="Arial"/>
          <w:bCs/>
          <w:snapToGrid w:val="0"/>
          <w:highlight w:val="yellow"/>
          <w:lang w:eastAsia="cs-CZ"/>
        </w:rPr>
        <w:t>(</w:t>
      </w:r>
      <w:r w:rsidRPr="001F221D">
        <w:rPr>
          <w:rFonts w:ascii="Arial" w:eastAsia="Times New Roman" w:hAnsi="Arial" w:cs="Arial"/>
          <w:bCs/>
          <w:snapToGrid w:val="0"/>
          <w:highlight w:val="yellow"/>
        </w:rPr>
        <w:t xml:space="preserve">dále jen </w:t>
      </w:r>
      <w:r>
        <w:rPr>
          <w:rFonts w:ascii="Arial" w:eastAsia="Times New Roman" w:hAnsi="Arial" w:cs="Arial"/>
          <w:bCs/>
          <w:snapToGrid w:val="0"/>
          <w:highlight w:val="yellow"/>
        </w:rPr>
        <w:t xml:space="preserve">„veřejná </w:t>
      </w:r>
      <w:r w:rsidRPr="001F221D">
        <w:rPr>
          <w:rFonts w:ascii="Arial" w:eastAsia="Times New Roman" w:hAnsi="Arial" w:cs="Arial"/>
          <w:bCs/>
          <w:snapToGrid w:val="0"/>
          <w:highlight w:val="yellow"/>
        </w:rPr>
        <w:t>zakázka</w:t>
      </w:r>
      <w:r>
        <w:rPr>
          <w:rFonts w:ascii="Arial" w:eastAsia="Times New Roman" w:hAnsi="Arial" w:cs="Arial"/>
          <w:bCs/>
          <w:snapToGrid w:val="0"/>
          <w:highlight w:val="yellow"/>
        </w:rPr>
        <w:t>“</w:t>
      </w:r>
      <w:r w:rsidRPr="001F221D">
        <w:rPr>
          <w:rFonts w:ascii="Arial" w:eastAsia="Times New Roman" w:hAnsi="Arial" w:cs="Arial"/>
          <w:bCs/>
          <w:snapToGrid w:val="0"/>
          <w:highlight w:val="yellow"/>
        </w:rPr>
        <w:t>)</w:t>
      </w: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3C2D20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22E23" w:rsidRPr="00022E23">
        <w:rPr>
          <w:rFonts w:ascii="Arial" w:eastAsia="Times New Roman" w:hAnsi="Arial" w:cs="Arial"/>
          <w:snapToGrid w:val="0"/>
          <w:lang w:eastAsia="cs-CZ"/>
        </w:rPr>
        <w:t>21.3.2023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16355C7"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823BEF">
        <w:rPr>
          <w:rFonts w:ascii="Arial" w:hAnsi="Arial" w:cs="Arial"/>
          <w:lang w:val="x-none"/>
        </w:rPr>
        <w:t xml:space="preserve"> </w:t>
      </w:r>
      <w:r w:rsidR="00823BEF">
        <w:rPr>
          <w:rFonts w:ascii="Arial" w:hAnsi="Arial" w:cs="Arial"/>
          <w:b/>
          <w:lang w:val="x-none"/>
        </w:rPr>
        <w:t>Tachov u Doks</w:t>
      </w:r>
      <w:r w:rsidR="00823BEF">
        <w:rPr>
          <w:rFonts w:ascii="Arial" w:hAnsi="Arial" w:cs="Arial"/>
          <w:lang w:val="x-none"/>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6E7208F"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8756F0">
        <w:rPr>
          <w:rFonts w:ascii="Arial" w:hAnsi="Arial" w:cs="Arial"/>
        </w:rPr>
        <w:t>„</w:t>
      </w:r>
      <w:r w:rsidR="008756F0" w:rsidRPr="008964C8">
        <w:rPr>
          <w:rFonts w:ascii="Arial" w:hAnsi="Arial" w:cs="Arial"/>
          <w:b/>
          <w:bCs/>
        </w:rPr>
        <w:t>Výstavba polních cest VC4-R a VC6 v k.ú. Tachov u Doks</w:t>
      </w:r>
      <w:r w:rsidR="008756F0">
        <w:rPr>
          <w:rFonts w:ascii="Arial" w:hAnsi="Arial" w:cs="Arial"/>
        </w:rPr>
        <w:t>“</w:t>
      </w:r>
      <w:r w:rsidR="008756F0" w:rsidRPr="00D9780F">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BD8F2A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8756F0">
        <w:rPr>
          <w:rFonts w:ascii="Arial" w:hAnsi="Arial" w:cs="Arial"/>
        </w:rPr>
        <w:t>zadávacího</w:t>
      </w:r>
      <w:r w:rsidR="00B30AE2" w:rsidRPr="008756F0">
        <w:rPr>
          <w:rFonts w:ascii="Arial" w:hAnsi="Arial" w:cs="Arial"/>
        </w:rPr>
        <w:t xml:space="preserve"> </w:t>
      </w:r>
      <w:r w:rsidRPr="008756F0">
        <w:rPr>
          <w:rFonts w:ascii="Arial" w:hAnsi="Arial" w:cs="Arial"/>
        </w:rPr>
        <w:t xml:space="preserve">řízení </w:t>
      </w:r>
      <w:r w:rsidR="00E25F03" w:rsidRPr="008756F0">
        <w:rPr>
          <w:rFonts w:ascii="Arial" w:hAnsi="Arial" w:cs="Arial"/>
        </w:rPr>
        <w:t>v</w:t>
      </w:r>
      <w:r w:rsidRPr="008756F0">
        <w:rPr>
          <w:rFonts w:ascii="Arial" w:hAnsi="Arial" w:cs="Arial"/>
        </w:rPr>
        <w:t>eřejné</w:t>
      </w:r>
      <w:r w:rsidRPr="00D9780F">
        <w:rPr>
          <w:rFonts w:ascii="Arial" w:hAnsi="Arial" w:cs="Arial"/>
        </w:rPr>
        <w:t xml:space="preserve">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9040438" w14:textId="107827A6" w:rsidR="00A26E5C" w:rsidRPr="00E94766" w:rsidRDefault="00BA1800" w:rsidP="00A26E5C">
      <w:pPr>
        <w:pStyle w:val="Odstavecseseznamem"/>
        <w:numPr>
          <w:ilvl w:val="0"/>
          <w:numId w:val="3"/>
        </w:numPr>
        <w:jc w:val="both"/>
        <w:rPr>
          <w:rFonts w:ascii="Arial" w:hAnsi="Arial" w:cs="Arial"/>
        </w:rPr>
      </w:pPr>
      <w:bookmarkStart w:id="1" w:name="_Hlk72415025"/>
      <w:bookmarkStart w:id="2" w:name="_Hlk40280986"/>
      <w:r w:rsidRPr="00E94766">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bookmarkEnd w:id="1"/>
      <w:bookmarkEnd w:id="2"/>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57CCD618" w14:textId="77777777" w:rsidR="006B61C4" w:rsidRDefault="00D6259E" w:rsidP="00D6259E">
      <w:pPr>
        <w:jc w:val="both"/>
        <w:rPr>
          <w:rFonts w:ascii="Arial" w:hAnsi="Arial" w:cs="Arial"/>
          <w:b/>
          <w:lang w:val="x-none"/>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6B61C4">
        <w:rPr>
          <w:rFonts w:ascii="Arial" w:hAnsi="Arial" w:cs="Arial"/>
          <w:b/>
          <w:bCs/>
        </w:rPr>
        <w:t>Výstavba polních cest VC4-R a VC6 v k.ú. Tachov u Doks</w:t>
      </w:r>
      <w:r w:rsidR="006B61C4" w:rsidRPr="00D9780F">
        <w:rPr>
          <w:rFonts w:ascii="Arial" w:hAnsi="Arial" w:cs="Arial"/>
          <w:b/>
          <w:lang w:val="x-none"/>
        </w:rPr>
        <w:t xml:space="preserve">  </w:t>
      </w:r>
    </w:p>
    <w:p w14:paraId="5F5EB08A" w14:textId="77777777" w:rsidR="00243885" w:rsidRPr="00253616" w:rsidRDefault="00D6259E" w:rsidP="00243885">
      <w:pPr>
        <w:jc w:val="both"/>
        <w:rPr>
          <w:rFonts w:ascii="Arial" w:hAnsi="Arial" w:cs="Arial"/>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243885">
        <w:rPr>
          <w:rFonts w:ascii="Arial" w:hAnsi="Arial" w:cs="Arial"/>
        </w:rPr>
        <w:t>ČR, Liberecký kraj, okres Česká Lípa, obec</w:t>
      </w:r>
      <w:r w:rsidR="00243885" w:rsidRPr="00253616">
        <w:rPr>
          <w:rFonts w:ascii="Arial" w:hAnsi="Arial" w:cs="Arial"/>
        </w:rPr>
        <w:t xml:space="preserve"> Tachov u Doks</w:t>
      </w:r>
    </w:p>
    <w:p w14:paraId="44908E2F" w14:textId="4EA78190"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87D77F8"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3C4D53" w:rsidRPr="008B24E3">
        <w:rPr>
          <w:rFonts w:ascii="Arial" w:hAnsi="Arial" w:cs="Arial"/>
        </w:rPr>
        <w:t>NDCon s.r.o., Zlatnická 10/1582, 110 00 Praha 1,</w:t>
      </w:r>
      <w:r w:rsidR="003C4D53" w:rsidRPr="00D9780F">
        <w:rPr>
          <w:rFonts w:ascii="Arial" w:hAnsi="Arial" w:cs="Arial"/>
        </w:rPr>
        <w:t xml:space="preserve"> č. </w:t>
      </w:r>
      <w:r w:rsidR="003C4D53" w:rsidRPr="008B24E3">
        <w:rPr>
          <w:rFonts w:ascii="Arial" w:hAnsi="Arial" w:cs="Arial"/>
        </w:rPr>
        <w:t>zakázky 827/21</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3C4D53" w:rsidRDefault="00D6259E" w:rsidP="00D6259E">
      <w:pPr>
        <w:pStyle w:val="Odstavecseseznamem"/>
        <w:numPr>
          <w:ilvl w:val="0"/>
          <w:numId w:val="4"/>
        </w:numPr>
        <w:jc w:val="both"/>
        <w:rPr>
          <w:rFonts w:ascii="Arial" w:hAnsi="Arial" w:cs="Arial"/>
          <w:lang w:val="x-none"/>
        </w:rPr>
      </w:pPr>
      <w:r w:rsidRPr="003C4D53">
        <w:rPr>
          <w:rFonts w:ascii="Arial" w:hAnsi="Arial" w:cs="Arial"/>
        </w:rPr>
        <w:t>Součástí realizace díla jsou tyto činnosti</w:t>
      </w:r>
      <w:r w:rsidRPr="003C4D53">
        <w:rPr>
          <w:rFonts w:ascii="Arial" w:hAnsi="Arial" w:cs="Arial"/>
          <w:lang w:val="x-none"/>
        </w:rPr>
        <w:t>:</w:t>
      </w:r>
    </w:p>
    <w:p w14:paraId="7AFDF15E" w14:textId="26FBD162" w:rsidR="00D6259E" w:rsidRPr="003C4D53" w:rsidRDefault="0026383D" w:rsidP="008D4E02">
      <w:pPr>
        <w:pStyle w:val="Odstavecseseznamem"/>
        <w:numPr>
          <w:ilvl w:val="0"/>
          <w:numId w:val="5"/>
        </w:numPr>
        <w:jc w:val="both"/>
        <w:rPr>
          <w:rFonts w:ascii="Arial" w:hAnsi="Arial" w:cs="Arial"/>
          <w:lang w:val="x-none"/>
        </w:rPr>
      </w:pPr>
      <w:r w:rsidRPr="003C4D53">
        <w:rPr>
          <w:rFonts w:ascii="Arial" w:hAnsi="Arial" w:cs="Arial"/>
        </w:rPr>
        <w:t>Zajištění</w:t>
      </w:r>
      <w:r w:rsidR="00D6259E" w:rsidRPr="003C4D53">
        <w:rPr>
          <w:rFonts w:ascii="Arial" w:hAnsi="Arial" w:cs="Arial"/>
          <w:lang w:val="x-none"/>
        </w:rPr>
        <w:t xml:space="preserve"> dodávek materiálů a zařízení nezbytných pro řádné dokončení díla</w:t>
      </w:r>
      <w:r w:rsidR="00D6259E" w:rsidRPr="003C4D53">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1873361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w:t>
      </w:r>
      <w:r w:rsidRPr="00D9780F">
        <w:rPr>
          <w:rFonts w:ascii="Arial" w:hAnsi="Arial" w:cs="Arial"/>
          <w:lang w:val="x-none"/>
        </w:rPr>
        <w:lastRenderedPageBreak/>
        <w:t xml:space="preserve">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0F75314D"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BF55EC">
        <w:rPr>
          <w:rFonts w:ascii="Arial" w:hAnsi="Arial" w:cs="Arial"/>
        </w:rPr>
        <w:t xml:space="preserve">samostatným výběrovým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4D319F59" w14:textId="194B5ECC" w:rsidR="001A526D" w:rsidRPr="001C6B82" w:rsidRDefault="00D6259E" w:rsidP="00922D96">
      <w:pPr>
        <w:pStyle w:val="Odstavecseseznamem"/>
        <w:numPr>
          <w:ilvl w:val="0"/>
          <w:numId w:val="5"/>
        </w:numPr>
        <w:ind w:left="1211"/>
        <w:jc w:val="both"/>
        <w:rPr>
          <w:rFonts w:ascii="Arial" w:hAnsi="Arial" w:cs="Arial"/>
          <w:lang w:val="x-none"/>
        </w:rPr>
      </w:pPr>
      <w:r w:rsidRPr="001C6B82">
        <w:rPr>
          <w:rFonts w:ascii="Arial" w:hAnsi="Arial" w:cs="Arial"/>
          <w:lang w:val="x-none"/>
        </w:rPr>
        <w:t xml:space="preserve">Zajištění všech ostatních nezbytných zkoušek, atestů a revizí podle ČSN </w:t>
      </w:r>
      <w:r w:rsidR="000A1ECB" w:rsidRPr="001C6B82">
        <w:rPr>
          <w:rFonts w:ascii="Arial" w:hAnsi="Arial" w:cs="Arial"/>
          <w:lang w:val="x-none"/>
        </w:rPr>
        <w:br/>
      </w:r>
      <w:r w:rsidRPr="001C6B82">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137C254F" w14:textId="77777777" w:rsidR="0044267C" w:rsidRPr="00594BBC" w:rsidRDefault="00F520D7" w:rsidP="0044267C">
      <w:pPr>
        <w:pStyle w:val="Odstavecseseznamem"/>
        <w:numPr>
          <w:ilvl w:val="0"/>
          <w:numId w:val="4"/>
        </w:numPr>
        <w:jc w:val="both"/>
        <w:rPr>
          <w:rFonts w:ascii="Arial" w:hAnsi="Arial" w:cs="Arial"/>
          <w:i/>
          <w:lang w:val="x-none"/>
        </w:rPr>
      </w:pPr>
      <w:r w:rsidRPr="0044267C">
        <w:rPr>
          <w:rFonts w:ascii="Arial" w:hAnsi="Arial" w:cs="Arial"/>
        </w:rPr>
        <w:t xml:space="preserve">Dílo bude provedeno dle projektové dokumentace, soupisu stavebních prací, dodávek a služeb s výkazem výměr a v souladu se stavebním povolením </w:t>
      </w:r>
      <w:r w:rsidR="0044267C" w:rsidRPr="00594BBC">
        <w:rPr>
          <w:rFonts w:ascii="Arial" w:hAnsi="Arial" w:cs="Arial"/>
        </w:rPr>
        <w:t xml:space="preserve">vydaným </w:t>
      </w:r>
      <w:r w:rsidR="0044267C">
        <w:rPr>
          <w:rFonts w:ascii="Arial" w:hAnsi="Arial" w:cs="Arial"/>
        </w:rPr>
        <w:t>MěÚ Česká Lípa, Odborem dopravy</w:t>
      </w:r>
      <w:r w:rsidR="0044267C" w:rsidRPr="00594BBC">
        <w:rPr>
          <w:rFonts w:ascii="Arial" w:hAnsi="Arial" w:cs="Arial"/>
        </w:rPr>
        <w:t xml:space="preserve"> dne </w:t>
      </w:r>
      <w:r w:rsidR="0044267C">
        <w:rPr>
          <w:rFonts w:ascii="Arial" w:hAnsi="Arial" w:cs="Arial"/>
        </w:rPr>
        <w:t>21.3.2023</w:t>
      </w:r>
      <w:r w:rsidR="0044267C" w:rsidRPr="00594BBC">
        <w:rPr>
          <w:rFonts w:ascii="Arial" w:hAnsi="Arial" w:cs="Arial"/>
        </w:rPr>
        <w:t xml:space="preserve"> č.j. </w:t>
      </w:r>
      <w:r w:rsidR="0044267C">
        <w:rPr>
          <w:rFonts w:ascii="Arial" w:hAnsi="Arial" w:cs="Arial"/>
        </w:rPr>
        <w:t>MUCL/65640/2023</w:t>
      </w:r>
      <w:r w:rsidR="0044267C" w:rsidRPr="00594BBC">
        <w:rPr>
          <w:rFonts w:ascii="Arial" w:hAnsi="Arial" w:cs="Arial"/>
        </w:rPr>
        <w:t xml:space="preserve"> které nabylo právní moci dne </w:t>
      </w:r>
      <w:r w:rsidR="0044267C">
        <w:rPr>
          <w:rFonts w:ascii="Arial" w:hAnsi="Arial" w:cs="Arial"/>
        </w:rPr>
        <w:t>15.4.2023</w:t>
      </w:r>
    </w:p>
    <w:p w14:paraId="5E41DE6E" w14:textId="1CB0060B" w:rsidR="00D6259E" w:rsidRPr="0044267C" w:rsidRDefault="00D6259E" w:rsidP="00D6259E">
      <w:pPr>
        <w:pStyle w:val="Odstavecseseznamem"/>
        <w:numPr>
          <w:ilvl w:val="0"/>
          <w:numId w:val="4"/>
        </w:numPr>
        <w:jc w:val="both"/>
        <w:rPr>
          <w:rFonts w:ascii="Arial" w:hAnsi="Arial" w:cs="Arial"/>
          <w:lang w:val="x-none"/>
        </w:rPr>
      </w:pPr>
      <w:r w:rsidRPr="0044267C">
        <w:rPr>
          <w:rFonts w:ascii="Arial" w:hAnsi="Arial" w:cs="Arial"/>
          <w:lang w:val="x-none"/>
        </w:rPr>
        <w:t>Veškerý odpad,</w:t>
      </w:r>
      <w:r w:rsidRPr="0044267C">
        <w:rPr>
          <w:rFonts w:ascii="Arial" w:hAnsi="Arial" w:cs="Arial"/>
        </w:rPr>
        <w:t xml:space="preserve"> </w:t>
      </w:r>
      <w:r w:rsidRPr="0044267C">
        <w:rPr>
          <w:rFonts w:ascii="Arial" w:hAnsi="Arial" w:cs="Arial"/>
          <w:lang w:val="x-none"/>
        </w:rPr>
        <w:t xml:space="preserve"> jenž při provádění díla vznikne, je zhotovitel povinen odstranit na vlastní náklady. </w:t>
      </w:r>
      <w:r w:rsidRPr="0044267C">
        <w:rPr>
          <w:rFonts w:ascii="Arial" w:hAnsi="Arial" w:cs="Arial"/>
        </w:rPr>
        <w:t xml:space="preserve">Veškeré meziskládky </w:t>
      </w:r>
      <w:r w:rsidRPr="0044267C">
        <w:rPr>
          <w:rFonts w:ascii="Arial" w:hAnsi="Arial" w:cs="Arial"/>
          <w:lang w:val="x-none"/>
        </w:rPr>
        <w:t>a skládky</w:t>
      </w:r>
      <w:r w:rsidRPr="0044267C">
        <w:rPr>
          <w:rFonts w:ascii="Arial" w:hAnsi="Arial" w:cs="Arial"/>
        </w:rPr>
        <w:t xml:space="preserve">, </w:t>
      </w:r>
      <w:r w:rsidRPr="0044267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44267C">
        <w:rPr>
          <w:rFonts w:ascii="Arial" w:hAnsi="Arial" w:cs="Arial"/>
        </w:rPr>
        <w:t>realizaci díla</w:t>
      </w:r>
      <w:r w:rsidRPr="0044267C">
        <w:rPr>
          <w:rFonts w:ascii="Arial" w:hAnsi="Arial" w:cs="Arial"/>
          <w:lang w:val="x-none"/>
        </w:rPr>
        <w:t xml:space="preserve"> (např. pro pojezd vozidel)</w:t>
      </w:r>
      <w:r w:rsidR="00463206" w:rsidRPr="0044267C">
        <w:rPr>
          <w:rFonts w:ascii="Arial" w:hAnsi="Arial" w:cs="Arial"/>
        </w:rPr>
        <w:t>,</w:t>
      </w:r>
      <w:r w:rsidRPr="0044267C">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ve formátu pdf</w:t>
      </w:r>
      <w:r w:rsidR="00826A5A" w:rsidRPr="001E0C5A">
        <w:rPr>
          <w:rFonts w:ascii="Arial" w:hAnsi="Arial" w:cs="Arial"/>
          <w:bCs/>
        </w:rPr>
        <w:t>.</w:t>
      </w:r>
      <w:bookmarkEnd w:id="10"/>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393472" w:rsidRDefault="00CD6823" w:rsidP="00CD6823">
      <w:pPr>
        <w:pStyle w:val="Odstavecseseznamem"/>
        <w:numPr>
          <w:ilvl w:val="0"/>
          <w:numId w:val="12"/>
        </w:numPr>
        <w:jc w:val="both"/>
        <w:rPr>
          <w:rFonts w:ascii="Arial" w:hAnsi="Arial" w:cs="Arial"/>
        </w:rPr>
      </w:pPr>
      <w:r w:rsidRPr="00393472">
        <w:rPr>
          <w:rFonts w:ascii="Arial" w:hAnsi="Arial" w:cs="Arial"/>
        </w:rPr>
        <w:t>Objednatel neposkytuje zálohy.</w:t>
      </w:r>
    </w:p>
    <w:p w14:paraId="6A866441" w14:textId="5D526150" w:rsidR="0046060B" w:rsidRPr="00393472" w:rsidRDefault="0046060B" w:rsidP="005458CB">
      <w:pPr>
        <w:pStyle w:val="Odstavecseseznamem"/>
        <w:numPr>
          <w:ilvl w:val="0"/>
          <w:numId w:val="12"/>
        </w:numPr>
        <w:jc w:val="both"/>
        <w:rPr>
          <w:rFonts w:ascii="Arial" w:eastAsiaTheme="minorEastAsia" w:hAnsi="Arial" w:cs="Arial"/>
          <w:i/>
          <w:lang w:eastAsia="cs-CZ"/>
        </w:rPr>
      </w:pPr>
      <w:bookmarkStart w:id="11" w:name="_Hlk126324902"/>
      <w:r w:rsidRPr="00393472">
        <w:rPr>
          <w:rFonts w:ascii="Arial" w:eastAsiaTheme="minorEastAsia" w:hAnsi="Arial" w:cs="Arial"/>
          <w:i/>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5458CB" w:rsidRPr="00393472">
        <w:rPr>
          <w:rFonts w:ascii="Arial" w:eastAsiaTheme="minorEastAsia" w:hAnsi="Arial" w:cs="Arial"/>
          <w:i/>
          <w:lang w:eastAsia="cs-CZ"/>
        </w:rPr>
        <w:t>24</w:t>
      </w:r>
      <w:r w:rsidR="00916133" w:rsidRPr="00393472">
        <w:rPr>
          <w:rFonts w:ascii="Arial" w:eastAsiaTheme="minorEastAsia" w:hAnsi="Arial" w:cs="Arial"/>
          <w:i/>
          <w:lang w:eastAsia="cs-CZ"/>
        </w:rPr>
        <w:t xml:space="preserve">. </w:t>
      </w:r>
      <w:r w:rsidR="005458CB" w:rsidRPr="00393472">
        <w:rPr>
          <w:rFonts w:ascii="Arial" w:eastAsiaTheme="minorEastAsia" w:hAnsi="Arial" w:cs="Arial"/>
          <w:i/>
          <w:lang w:eastAsia="cs-CZ"/>
        </w:rPr>
        <w:t>10</w:t>
      </w:r>
      <w:r w:rsidR="00916133" w:rsidRPr="00393472">
        <w:rPr>
          <w:rFonts w:ascii="Arial" w:eastAsiaTheme="minorEastAsia" w:hAnsi="Arial" w:cs="Arial"/>
          <w:i/>
          <w:lang w:eastAsia="cs-CZ"/>
        </w:rPr>
        <w:t xml:space="preserve">. 2025. </w:t>
      </w:r>
      <w:r w:rsidRPr="00393472">
        <w:rPr>
          <w:rFonts w:ascii="Arial" w:eastAsiaTheme="minorEastAsia" w:hAnsi="Arial" w:cs="Arial"/>
          <w:i/>
          <w:lang w:eastAsia="cs-CZ"/>
        </w:rPr>
        <w:t xml:space="preserve"> </w:t>
      </w:r>
    </w:p>
    <w:bookmarkEnd w:id="11"/>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lastRenderedPageBreak/>
        <w:t xml:space="preserve">Součástí faktury budou dále </w:t>
      </w:r>
      <w:r w:rsidRPr="00B61060">
        <w:rPr>
          <w:rFonts w:ascii="Arial" w:hAnsi="Arial" w:cs="Arial"/>
          <w:lang w:val="x-none"/>
        </w:rPr>
        <w:t>soupisy</w:t>
      </w:r>
      <w:r w:rsidRPr="00D9780F">
        <w:rPr>
          <w:rFonts w:ascii="Arial" w:hAnsi="Arial" w:cs="Arial"/>
          <w:lang w:val="x-none"/>
        </w:rPr>
        <w:t xml:space="preserve">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5732361" w14:textId="77777777" w:rsidR="00503D55" w:rsidRDefault="00CC70FE" w:rsidP="00503D55">
      <w:pPr>
        <w:pStyle w:val="Odstavecseseznamem"/>
        <w:jc w:val="both"/>
        <w:rPr>
          <w:rFonts w:ascii="Arial" w:hAnsi="Arial" w:cs="Arial"/>
        </w:rPr>
      </w:pPr>
      <w:r w:rsidRPr="00D9780F">
        <w:rPr>
          <w:rFonts w:ascii="Arial" w:hAnsi="Arial" w:cs="Arial"/>
        </w:rPr>
        <w:t xml:space="preserve">Konečný příjemce: </w:t>
      </w:r>
      <w:r w:rsidR="00503D55" w:rsidRPr="00021294">
        <w:rPr>
          <w:rFonts w:ascii="Arial" w:hAnsi="Arial" w:cs="Arial"/>
        </w:rPr>
        <w:t xml:space="preserve">SPÚ/ KPÚ pro Liberecký kraj/ Pobočka </w:t>
      </w:r>
      <w:bookmarkStart w:id="13" w:name="_Hlk19768500"/>
      <w:r w:rsidR="00503D55" w:rsidRPr="00021294">
        <w:rPr>
          <w:rFonts w:ascii="Arial" w:hAnsi="Arial" w:cs="Arial"/>
        </w:rPr>
        <w:t>Česká Lípa, Dubická 2362/56, 470 01 Česká Lípa</w:t>
      </w:r>
      <w:bookmarkEnd w:id="13"/>
    </w:p>
    <w:p w14:paraId="076D66D2" w14:textId="4D211548" w:rsidR="00CC70FE" w:rsidRPr="00D9780F" w:rsidRDefault="00CC70FE" w:rsidP="00503D55">
      <w:pPr>
        <w:pStyle w:val="Odstavecseseznamem"/>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1E4996FF" w:rsidR="00E31966" w:rsidRPr="00B974FC" w:rsidRDefault="00E31966" w:rsidP="00B974FC">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bookmarkStart w:id="18" w:name="_Hlk96425213"/>
      <w:r w:rsidR="0035303A">
        <w:rPr>
          <w:rFonts w:ascii="Arial" w:eastAsiaTheme="minorEastAsia" w:hAnsi="Arial" w:cs="Arial"/>
          <w:b/>
          <w:lang w:eastAsia="cs-CZ"/>
        </w:rPr>
        <w:t>do 3</w:t>
      </w:r>
      <w:r w:rsidR="0035303A" w:rsidRPr="00E31966">
        <w:rPr>
          <w:rFonts w:ascii="Arial" w:eastAsiaTheme="minorEastAsia" w:hAnsi="Arial" w:cs="Arial"/>
          <w:b/>
          <w:bCs/>
          <w:lang w:eastAsia="cs-CZ"/>
        </w:rPr>
        <w:t xml:space="preserve"> dnů od nabytí účinnosti smlouvy</w:t>
      </w:r>
      <w:r w:rsidR="0035303A" w:rsidRPr="00E31966">
        <w:rPr>
          <w:rFonts w:ascii="Arial" w:eastAsiaTheme="minorEastAsia" w:hAnsi="Arial" w:cs="Arial"/>
          <w:lang w:eastAsia="cs-CZ"/>
        </w:rPr>
        <w:t xml:space="preserve">.  </w:t>
      </w:r>
      <w:r w:rsidR="0035303A" w:rsidRPr="00E31966">
        <w:rPr>
          <w:rFonts w:ascii="Arial" w:eastAsiaTheme="minorEastAsia" w:hAnsi="Arial" w:cs="Arial"/>
          <w:lang w:eastAsia="cs-CZ"/>
        </w:rPr>
        <w:tab/>
      </w:r>
      <w:r w:rsidR="0035303A" w:rsidRPr="00E31966">
        <w:rPr>
          <w:rFonts w:ascii="Arial" w:eastAsiaTheme="minorEastAsia" w:hAnsi="Arial" w:cs="Arial"/>
          <w:lang w:eastAsia="cs-CZ"/>
        </w:rPr>
        <w:tab/>
      </w:r>
      <w:bookmarkEnd w:id="18"/>
      <w:r w:rsidRPr="00B974FC">
        <w:rPr>
          <w:rFonts w:ascii="Arial" w:eastAsiaTheme="minorEastAsia" w:hAnsi="Arial" w:cs="Arial"/>
          <w:lang w:eastAsia="cs-CZ"/>
        </w:rPr>
        <w:tab/>
      </w:r>
      <w:r w:rsidRPr="00B974FC">
        <w:rPr>
          <w:rFonts w:ascii="Arial" w:eastAsiaTheme="minorEastAsia" w:hAnsi="Arial" w:cs="Arial"/>
          <w:lang w:eastAsia="cs-CZ"/>
        </w:rPr>
        <w:tab/>
      </w:r>
    </w:p>
    <w:p w14:paraId="3236EC9D" w14:textId="7A580876" w:rsidR="0035303A" w:rsidRPr="00E31966" w:rsidRDefault="00E31966" w:rsidP="0035303A">
      <w:pPr>
        <w:numPr>
          <w:ilvl w:val="0"/>
          <w:numId w:val="36"/>
        </w:numPr>
        <w:contextualSpacing/>
        <w:rPr>
          <w:rFonts w:ascii="Arial" w:eastAsiaTheme="minorEastAsia" w:hAnsi="Arial" w:cs="Arial"/>
          <w:lang w:eastAsia="cs-CZ"/>
        </w:rPr>
      </w:pPr>
      <w:r w:rsidRPr="0035303A">
        <w:rPr>
          <w:rFonts w:ascii="Arial" w:eastAsiaTheme="minorEastAsia" w:hAnsi="Arial" w:cs="Arial"/>
          <w:lang w:eastAsia="cs-CZ"/>
        </w:rPr>
        <w:t xml:space="preserve">Lhůta pro zahájení stavebních prací: </w:t>
      </w:r>
      <w:r w:rsidR="0035303A" w:rsidRPr="001C1AB6">
        <w:rPr>
          <w:rFonts w:ascii="Arial" w:eastAsiaTheme="minorEastAsia" w:hAnsi="Arial" w:cs="Arial"/>
          <w:b/>
          <w:bCs/>
          <w:lang w:eastAsia="cs-CZ"/>
        </w:rPr>
        <w:t xml:space="preserve">do </w:t>
      </w:r>
      <w:r w:rsidR="0035303A">
        <w:rPr>
          <w:rFonts w:ascii="Arial" w:eastAsiaTheme="minorEastAsia" w:hAnsi="Arial" w:cs="Arial"/>
          <w:b/>
          <w:lang w:eastAsia="cs-CZ"/>
        </w:rPr>
        <w:t>5</w:t>
      </w:r>
      <w:r w:rsidR="0035303A" w:rsidRPr="00E31966">
        <w:rPr>
          <w:rFonts w:ascii="Arial" w:eastAsiaTheme="minorEastAsia" w:hAnsi="Arial" w:cs="Arial"/>
          <w:b/>
          <w:bCs/>
          <w:lang w:eastAsia="cs-CZ"/>
        </w:rPr>
        <w:t xml:space="preserve"> </w:t>
      </w:r>
      <w:bookmarkStart w:id="19" w:name="_Hlk96425248"/>
      <w:r w:rsidR="0035303A" w:rsidRPr="00E31966">
        <w:rPr>
          <w:rFonts w:ascii="Arial" w:eastAsiaTheme="minorEastAsia" w:hAnsi="Arial" w:cs="Arial"/>
          <w:b/>
          <w:bCs/>
          <w:lang w:eastAsia="cs-CZ"/>
        </w:rPr>
        <w:t>dnů od nabytí účinnosti smlouvy</w:t>
      </w:r>
      <w:r w:rsidR="0035303A" w:rsidRPr="00E31966">
        <w:rPr>
          <w:rFonts w:ascii="Arial" w:eastAsiaTheme="minorEastAsia" w:hAnsi="Arial" w:cs="Arial"/>
          <w:lang w:eastAsia="cs-CZ"/>
        </w:rPr>
        <w:t xml:space="preserve">.  </w:t>
      </w:r>
      <w:bookmarkEnd w:id="19"/>
    </w:p>
    <w:p w14:paraId="7296ECA0" w14:textId="7774B105" w:rsidR="00E31966" w:rsidRPr="006F26DD" w:rsidRDefault="00E31966" w:rsidP="00E31966">
      <w:pPr>
        <w:numPr>
          <w:ilvl w:val="0"/>
          <w:numId w:val="36"/>
        </w:numPr>
        <w:contextualSpacing/>
        <w:rPr>
          <w:rFonts w:ascii="Arial" w:eastAsiaTheme="minorEastAsia" w:hAnsi="Arial" w:cs="Arial"/>
          <w:lang w:eastAsia="cs-CZ"/>
        </w:rPr>
      </w:pPr>
      <w:r w:rsidRPr="006F26DD">
        <w:rPr>
          <w:rFonts w:ascii="Arial" w:eastAsiaTheme="minorEastAsia" w:hAnsi="Arial" w:cs="Arial"/>
          <w:lang w:eastAsia="cs-CZ"/>
        </w:rPr>
        <w:t>Lhůta pro</w:t>
      </w:r>
      <w:r w:rsidR="0035303A" w:rsidRPr="006F26DD">
        <w:rPr>
          <w:rFonts w:ascii="Arial" w:eastAsiaTheme="minorEastAsia" w:hAnsi="Arial" w:cs="Arial"/>
          <w:lang w:eastAsia="cs-CZ"/>
        </w:rPr>
        <w:t xml:space="preserve"> dokončení stavebních prací: </w:t>
      </w:r>
      <w:r w:rsidRPr="006F26DD">
        <w:rPr>
          <w:rFonts w:ascii="Arial" w:eastAsiaTheme="minorEastAsia" w:hAnsi="Arial" w:cs="Arial"/>
          <w:lang w:val="en-US" w:eastAsia="cs-CZ"/>
        </w:rPr>
        <w:t xml:space="preserve"> </w:t>
      </w:r>
      <w:r w:rsidR="0035303A" w:rsidRPr="006F26DD">
        <w:rPr>
          <w:rFonts w:ascii="Arial" w:eastAsiaTheme="minorEastAsia" w:hAnsi="Arial" w:cs="Arial"/>
          <w:b/>
          <w:bCs/>
          <w:lang w:val="en-US" w:eastAsia="cs-CZ"/>
        </w:rPr>
        <w:t>10.10.2025</w:t>
      </w:r>
    </w:p>
    <w:p w14:paraId="64FAB1E6" w14:textId="4EF0A8BC" w:rsidR="00544855" w:rsidRPr="002239DD" w:rsidRDefault="00E31966" w:rsidP="00544855">
      <w:pPr>
        <w:numPr>
          <w:ilvl w:val="0"/>
          <w:numId w:val="36"/>
        </w:numPr>
        <w:contextualSpacing/>
        <w:jc w:val="both"/>
        <w:rPr>
          <w:rFonts w:ascii="Arial" w:eastAsiaTheme="minorEastAsia" w:hAnsi="Arial" w:cs="Arial"/>
          <w:b/>
          <w:bCs/>
          <w:lang w:eastAsia="cs-CZ"/>
        </w:rPr>
      </w:pPr>
      <w:r w:rsidRPr="006F26DD">
        <w:rPr>
          <w:rFonts w:ascii="Arial" w:eastAsiaTheme="minorEastAsia" w:hAnsi="Arial" w:cs="Arial"/>
          <w:lang w:eastAsia="cs-CZ"/>
        </w:rPr>
        <w:t>Lhůta</w:t>
      </w:r>
      <w:r w:rsidRPr="00E31966">
        <w:rPr>
          <w:rFonts w:ascii="Arial" w:eastAsiaTheme="minorEastAsia" w:hAnsi="Arial" w:cs="Arial"/>
          <w:lang w:eastAsia="cs-CZ"/>
        </w:rPr>
        <w:t xml:space="preserve"> pro předání a převzetí dokončeného díla: </w:t>
      </w:r>
      <w:r w:rsidR="0035303A">
        <w:rPr>
          <w:rFonts w:ascii="Arial" w:eastAsiaTheme="minorEastAsia" w:hAnsi="Arial" w:cs="Arial"/>
          <w:b/>
          <w:lang w:eastAsia="cs-CZ"/>
        </w:rPr>
        <w:t>24.10.2025</w:t>
      </w:r>
    </w:p>
    <w:p w14:paraId="2CC1DD58" w14:textId="6C4CC49A" w:rsidR="00E31966" w:rsidRPr="00777CC2" w:rsidRDefault="00E31966" w:rsidP="00E31966">
      <w:pPr>
        <w:pStyle w:val="Odstavecseseznamem"/>
        <w:numPr>
          <w:ilvl w:val="0"/>
          <w:numId w:val="30"/>
        </w:numPr>
        <w:jc w:val="both"/>
        <w:rPr>
          <w:rFonts w:ascii="Arial" w:hAnsi="Arial" w:cs="Arial"/>
          <w:i/>
        </w:rPr>
      </w:pPr>
      <w:r w:rsidRPr="00777CC2">
        <w:rPr>
          <w:rFonts w:ascii="Arial" w:eastAsiaTheme="minorEastAsia" w:hAnsi="Arial" w:cs="Arial"/>
          <w:lang w:eastAsia="cs-CZ"/>
        </w:rPr>
        <w:t>Zhotovitel se dále zavazuje provést dílo ve lhůtách</w:t>
      </w:r>
      <w:r w:rsidRPr="00777CC2" w:rsidDel="00FA550A">
        <w:rPr>
          <w:rFonts w:ascii="Arial" w:eastAsiaTheme="minorEastAsia" w:hAnsi="Arial" w:cs="Arial"/>
          <w:lang w:eastAsia="cs-CZ"/>
        </w:rPr>
        <w:t xml:space="preserve"> </w:t>
      </w:r>
      <w:r w:rsidRPr="00777CC2">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lhůty pro jednotlivé fáze stavby</w:t>
      </w:r>
      <w:r w:rsidR="00B974FC" w:rsidRPr="00777CC2">
        <w:rPr>
          <w:rFonts w:ascii="Arial" w:eastAsiaTheme="minorEastAsia" w:hAnsi="Arial" w:cs="Arial"/>
          <w:lang w:eastAsia="cs-CZ"/>
        </w:rPr>
        <w:t>.</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D9780F">
        <w:rPr>
          <w:rFonts w:ascii="Arial" w:hAnsi="Arial" w:cs="Arial"/>
          <w:lang w:val="x-none"/>
        </w:rPr>
        <w:lastRenderedPageBreak/>
        <w:t xml:space="preserve">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r w:rsidRPr="00D9780F">
        <w:rPr>
          <w:rFonts w:ascii="Arial" w:hAnsi="Arial" w:cs="Arial"/>
        </w:rPr>
        <w:t>ZoBP</w:t>
      </w:r>
      <w:bookmarkEnd w:id="21"/>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lastRenderedPageBreak/>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6EDB3A1"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D1C3C" w:rsidRPr="006D1C3C">
        <w:rPr>
          <w:rFonts w:ascii="Arial" w:hAnsi="Arial" w:cs="Arial"/>
          <w:bCs/>
        </w:rPr>
        <w:t>ceny díla vč. DPH</w:t>
      </w:r>
      <w:r w:rsidR="006D1C3C">
        <w:rPr>
          <w:rFonts w:ascii="Arial" w:hAnsi="Arial" w:cs="Arial"/>
          <w:bCs/>
        </w:rPr>
        <w:t xml:space="preserve"> tj. </w:t>
      </w:r>
      <w:r w:rsidRPr="006D1C3C">
        <w:rPr>
          <w:rFonts w:ascii="Arial" w:hAnsi="Arial" w:cs="Arial"/>
          <w:b/>
          <w:highlight w:val="yellow"/>
        </w:rPr>
        <w:t>[DOPLNIT]</w:t>
      </w:r>
      <w:r w:rsidR="006D1C3C">
        <w:rPr>
          <w:rFonts w:ascii="Arial" w:hAnsi="Arial" w:cs="Arial"/>
          <w:b/>
        </w:rPr>
        <w:t xml:space="preserve"> </w:t>
      </w:r>
      <w:r w:rsidRPr="006D1C3C">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lastRenderedPageBreak/>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5B1FA6DA" w:rsidR="00F90189" w:rsidRPr="002E0913" w:rsidRDefault="00C36BCF" w:rsidP="005230AA">
      <w:pPr>
        <w:pStyle w:val="Odstavecseseznamem"/>
        <w:numPr>
          <w:ilvl w:val="0"/>
          <w:numId w:val="32"/>
        </w:numPr>
        <w:jc w:val="both"/>
        <w:rPr>
          <w:rFonts w:ascii="Arial" w:hAnsi="Arial" w:cs="Arial"/>
          <w:lang w:val="x-none"/>
        </w:rPr>
      </w:pPr>
      <w:r w:rsidRPr="002E0913">
        <w:rPr>
          <w:rFonts w:ascii="Arial" w:hAnsi="Arial" w:cs="Arial"/>
        </w:rPr>
        <w:t>Staveniště</w:t>
      </w:r>
      <w:r w:rsidR="003027EE" w:rsidRPr="002E0913">
        <w:rPr>
          <w:rFonts w:ascii="Arial" w:hAnsi="Arial" w:cs="Arial"/>
        </w:rPr>
        <w:t xml:space="preserve"> </w:t>
      </w:r>
      <w:r w:rsidRPr="002E0913">
        <w:rPr>
          <w:rFonts w:ascii="Arial" w:hAnsi="Arial" w:cs="Arial"/>
        </w:rPr>
        <w:t xml:space="preserve">bude </w:t>
      </w:r>
      <w:r w:rsidR="008620D5" w:rsidRPr="002E0913">
        <w:rPr>
          <w:rFonts w:ascii="Arial" w:hAnsi="Arial" w:cs="Arial"/>
        </w:rPr>
        <w:t>předá</w:t>
      </w:r>
      <w:r w:rsidRPr="002E0913">
        <w:rPr>
          <w:rFonts w:ascii="Arial" w:hAnsi="Arial" w:cs="Arial"/>
        </w:rPr>
        <w:t>no</w:t>
      </w:r>
      <w:r w:rsidR="003027EE" w:rsidRPr="002E0913">
        <w:rPr>
          <w:rFonts w:ascii="Arial" w:hAnsi="Arial" w:cs="Arial"/>
        </w:rPr>
        <w:t xml:space="preserve"> </w:t>
      </w:r>
      <w:r w:rsidRPr="002E0913">
        <w:rPr>
          <w:rFonts w:ascii="Arial" w:hAnsi="Arial" w:cs="Arial"/>
        </w:rPr>
        <w:t>v</w:t>
      </w:r>
      <w:r w:rsidR="00300B64" w:rsidRPr="002E0913">
        <w:rPr>
          <w:rFonts w:ascii="Arial" w:hAnsi="Arial" w:cs="Arial"/>
        </w:rPr>
        <w:t>e lhůtě</w:t>
      </w:r>
      <w:r w:rsidRPr="002E0913">
        <w:rPr>
          <w:rFonts w:ascii="Arial" w:hAnsi="Arial" w:cs="Arial"/>
        </w:rPr>
        <w:t xml:space="preserve"> podle čl. V. odst. </w:t>
      </w:r>
      <w:r w:rsidR="00B640E7" w:rsidRPr="002E0913">
        <w:rPr>
          <w:rFonts w:ascii="Arial" w:hAnsi="Arial" w:cs="Arial"/>
        </w:rPr>
        <w:t>3</w:t>
      </w:r>
      <w:r w:rsidR="00455EA1" w:rsidRPr="002E0913">
        <w:rPr>
          <w:rFonts w:ascii="Arial" w:hAnsi="Arial" w:cs="Arial"/>
        </w:rPr>
        <w:t xml:space="preserve"> </w:t>
      </w:r>
      <w:r w:rsidRPr="002E0913">
        <w:rPr>
          <w:rFonts w:ascii="Arial" w:hAnsi="Arial" w:cs="Arial"/>
        </w:rPr>
        <w:t>písm. a) smlouvy</w:t>
      </w:r>
      <w:r w:rsidR="00E31966" w:rsidRPr="002E0913">
        <w:rPr>
          <w:rFonts w:ascii="Arial" w:hAnsi="Arial" w:cs="Arial"/>
        </w:rPr>
        <w:t>.</w:t>
      </w:r>
      <w:r w:rsidR="00455EA1" w:rsidRPr="002E0913">
        <w:rPr>
          <w:rFonts w:ascii="Arial" w:hAnsi="Arial" w:cs="Arial"/>
        </w:rPr>
        <w:t xml:space="preserve"> </w:t>
      </w:r>
      <w:r w:rsidR="00E31966" w:rsidRPr="002E0913">
        <w:rPr>
          <w:rFonts w:ascii="Arial" w:hAnsi="Arial" w:cs="Arial"/>
        </w:rPr>
        <w:t>O</w:t>
      </w:r>
      <w:r w:rsidR="008620D5" w:rsidRPr="002E0913">
        <w:rPr>
          <w:rFonts w:ascii="Arial" w:hAnsi="Arial" w:cs="Arial"/>
        </w:rPr>
        <w:t xml:space="preserve"> předání </w:t>
      </w:r>
      <w:r w:rsidR="00D30D6D" w:rsidRPr="002E0913">
        <w:rPr>
          <w:rFonts w:ascii="Arial" w:hAnsi="Arial" w:cs="Arial"/>
        </w:rPr>
        <w:br/>
      </w:r>
      <w:r w:rsidR="008620D5" w:rsidRPr="002E0913">
        <w:rPr>
          <w:rFonts w:ascii="Arial" w:hAnsi="Arial" w:cs="Arial"/>
        </w:rPr>
        <w:t>a převzetí staveniště vyhotoví objednatel písemný protokol, který obě smluvní strany podepíší.</w:t>
      </w:r>
      <w:r w:rsidR="00E31966" w:rsidRPr="002E0913">
        <w:rPr>
          <w:rFonts w:ascii="Arial" w:hAnsi="Arial" w:cs="Arial"/>
        </w:rPr>
        <w:t xml:space="preserve"> Součástí protokolu bude zhotovitelem zpracovaný časový harmonogram, který bude datumově konkretizovat lhůty jednotlivých fází stavby uvedené v čl. V</w:t>
      </w:r>
      <w:r w:rsidR="00B640E7" w:rsidRPr="002E0913">
        <w:rPr>
          <w:rFonts w:ascii="Arial" w:hAnsi="Arial" w:cs="Arial"/>
        </w:rPr>
        <w:t>. </w:t>
      </w:r>
      <w:r w:rsidR="00E31966" w:rsidRPr="002E0913">
        <w:rPr>
          <w:rFonts w:ascii="Arial" w:hAnsi="Arial" w:cs="Arial"/>
        </w:rPr>
        <w:t>odst</w:t>
      </w:r>
      <w:r w:rsidR="00B640E7" w:rsidRPr="002E0913">
        <w:rPr>
          <w:rFonts w:ascii="Arial" w:hAnsi="Arial" w:cs="Arial"/>
        </w:rPr>
        <w:t>.</w:t>
      </w:r>
      <w:r w:rsidR="00E31966" w:rsidRPr="002E0913">
        <w:rPr>
          <w:rFonts w:ascii="Arial" w:hAnsi="Arial" w:cs="Arial"/>
        </w:rPr>
        <w:t xml:space="preserve"> </w:t>
      </w:r>
      <w:r w:rsidR="00B640E7" w:rsidRPr="002E0913">
        <w:rPr>
          <w:rFonts w:ascii="Arial" w:hAnsi="Arial" w:cs="Arial"/>
        </w:rPr>
        <w:t>4</w:t>
      </w:r>
      <w:r w:rsidR="00E31966" w:rsidRPr="002E0913">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lastRenderedPageBreak/>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A1FD9E0" w14:textId="77777777" w:rsidR="009159A6" w:rsidRPr="00BC50DB" w:rsidRDefault="00414852" w:rsidP="009159A6">
      <w:pPr>
        <w:pStyle w:val="Odstavecseseznamem"/>
        <w:numPr>
          <w:ilvl w:val="0"/>
          <w:numId w:val="32"/>
        </w:numPr>
        <w:jc w:val="both"/>
        <w:rPr>
          <w:rFonts w:ascii="Arial" w:hAnsi="Arial" w:cs="Arial"/>
        </w:rPr>
      </w:pPr>
      <w:r w:rsidRPr="009159A6">
        <w:rPr>
          <w:rFonts w:ascii="Arial" w:hAnsi="Arial" w:cs="Arial"/>
          <w:lang w:val="x-none"/>
        </w:rPr>
        <w:lastRenderedPageBreak/>
        <w:t>Zhotovitel je povinen písemně oznámit objednateli nejpozději 7 pracovních dnů před</w:t>
      </w:r>
      <w:r w:rsidR="00300B64" w:rsidRPr="009159A6">
        <w:rPr>
          <w:rFonts w:ascii="Arial" w:hAnsi="Arial" w:cs="Arial"/>
        </w:rPr>
        <w:t xml:space="preserve"> uplynutím lhůty</w:t>
      </w:r>
      <w:r w:rsidRPr="009159A6">
        <w:rPr>
          <w:rFonts w:ascii="Arial" w:hAnsi="Arial" w:cs="Arial"/>
          <w:lang w:val="x-none"/>
        </w:rPr>
        <w:t xml:space="preserve"> </w:t>
      </w:r>
      <w:r w:rsidR="00300B64" w:rsidRPr="009159A6">
        <w:rPr>
          <w:rFonts w:ascii="Arial" w:hAnsi="Arial" w:cs="Arial"/>
        </w:rPr>
        <w:t xml:space="preserve"> pro</w:t>
      </w:r>
      <w:r w:rsidRPr="009159A6">
        <w:rPr>
          <w:rFonts w:ascii="Arial" w:hAnsi="Arial" w:cs="Arial"/>
          <w:lang w:val="x-none"/>
        </w:rPr>
        <w:t>ukončení prací a k tomuto termínu předložit objednateli veškeré doklady</w:t>
      </w:r>
      <w:r w:rsidRPr="009159A6">
        <w:rPr>
          <w:rFonts w:ascii="Arial" w:hAnsi="Arial" w:cs="Arial"/>
        </w:rPr>
        <w:t xml:space="preserve"> </w:t>
      </w:r>
      <w:r w:rsidRPr="009159A6">
        <w:rPr>
          <w:rFonts w:ascii="Arial" w:hAnsi="Arial" w:cs="Arial"/>
          <w:lang w:val="x-none"/>
        </w:rPr>
        <w:t xml:space="preserve"> nezbytné k předání a převzetí díla </w:t>
      </w:r>
      <w:r w:rsidR="00C91C3A" w:rsidRPr="009159A6">
        <w:rPr>
          <w:rFonts w:ascii="Arial" w:hAnsi="Arial" w:cs="Arial"/>
        </w:rPr>
        <w:t xml:space="preserve">případně </w:t>
      </w:r>
      <w:r w:rsidRPr="009159A6">
        <w:rPr>
          <w:rFonts w:ascii="Arial" w:hAnsi="Arial" w:cs="Arial"/>
          <w:lang w:val="x-none"/>
        </w:rPr>
        <w:t>ke kolaudaci stavby.</w:t>
      </w:r>
      <w:r w:rsidR="003D21B7" w:rsidRPr="009159A6">
        <w:rPr>
          <w:rFonts w:ascii="Arial" w:hAnsi="Arial" w:cs="Arial"/>
        </w:rPr>
        <w:t xml:space="preserve"> Pokud není dohodnuto jinak, je místem předání místo, kde je stavba prováděna.</w:t>
      </w:r>
      <w:r w:rsidRPr="009159A6">
        <w:rPr>
          <w:rFonts w:ascii="Arial" w:hAnsi="Arial" w:cs="Arial"/>
          <w:lang w:val="x-none"/>
        </w:rPr>
        <w:t xml:space="preserve"> Místem pro předání dokladů je </w:t>
      </w:r>
      <w:bookmarkStart w:id="26" w:name="_Hlk18500588"/>
      <w:r w:rsidR="009159A6" w:rsidRPr="00BC50DB">
        <w:rPr>
          <w:rFonts w:ascii="Arial" w:hAnsi="Arial" w:cs="Arial"/>
          <w:lang w:val="x-none"/>
        </w:rPr>
        <w:t>Státní pozemkový úřad</w:t>
      </w:r>
      <w:r w:rsidR="009159A6" w:rsidRPr="00BC50DB">
        <w:rPr>
          <w:rFonts w:ascii="Arial" w:hAnsi="Arial" w:cs="Arial"/>
        </w:rPr>
        <w:t>/</w:t>
      </w:r>
      <w:r w:rsidR="009159A6" w:rsidRPr="00BC50DB">
        <w:rPr>
          <w:rFonts w:ascii="Arial" w:hAnsi="Arial" w:cs="Arial"/>
          <w:lang w:val="x-none"/>
        </w:rPr>
        <w:t>Krajský pozemkový úřad</w:t>
      </w:r>
      <w:r w:rsidR="009159A6" w:rsidRPr="00BC50DB">
        <w:rPr>
          <w:rFonts w:ascii="Arial" w:hAnsi="Arial" w:cs="Arial"/>
        </w:rPr>
        <w:t xml:space="preserve"> pro Liberecký kraj/ Pobočka</w:t>
      </w:r>
      <w:r w:rsidR="009159A6" w:rsidRPr="00BC50DB">
        <w:rPr>
          <w:rFonts w:ascii="Arial" w:hAnsi="Arial" w:cs="Arial"/>
          <w:lang w:val="x-none"/>
        </w:rPr>
        <w:t xml:space="preserve"> Česká Lípa, Dubická 2362/56, 470 01 Česká Lípa</w:t>
      </w:r>
      <w:r w:rsidR="009159A6" w:rsidRPr="00BC50DB">
        <w:rPr>
          <w:rFonts w:ascii="Arial" w:hAnsi="Arial" w:cs="Arial"/>
          <w:b/>
          <w:bCs/>
          <w:lang w:val="en-US"/>
        </w:rPr>
        <w:t>.</w:t>
      </w:r>
      <w:r w:rsidR="009159A6" w:rsidRPr="00BC50DB">
        <w:rPr>
          <w:rFonts w:ascii="Arial" w:hAnsi="Arial" w:cs="Arial"/>
          <w:bCs/>
          <w:lang w:val="en-US"/>
        </w:rPr>
        <w:t xml:space="preserve">  </w:t>
      </w:r>
      <w:r w:rsidR="009159A6" w:rsidRPr="00BC50DB">
        <w:rPr>
          <w:rFonts w:ascii="Arial" w:hAnsi="Arial" w:cs="Arial"/>
          <w:lang w:val="x-none"/>
        </w:rPr>
        <w:t xml:space="preserve"> </w:t>
      </w:r>
    </w:p>
    <w:p w14:paraId="03BC0663" w14:textId="02F6155C" w:rsidR="00D511D5" w:rsidRPr="009159A6" w:rsidRDefault="00D511D5" w:rsidP="00D511D5">
      <w:pPr>
        <w:pStyle w:val="Odstavecseseznamem"/>
        <w:numPr>
          <w:ilvl w:val="0"/>
          <w:numId w:val="32"/>
        </w:numPr>
        <w:jc w:val="both"/>
        <w:rPr>
          <w:rFonts w:ascii="Arial" w:hAnsi="Arial" w:cs="Arial"/>
          <w:lang w:val="x-none"/>
        </w:rPr>
      </w:pPr>
      <w:r w:rsidRPr="009159A6">
        <w:rPr>
          <w:rFonts w:ascii="Arial" w:hAnsi="Arial" w:cs="Arial"/>
          <w:lang w:val="x-none"/>
        </w:rPr>
        <w:t>Objednateli budou před kolaudac</w:t>
      </w:r>
      <w:r w:rsidR="002B299F" w:rsidRPr="009159A6">
        <w:rPr>
          <w:rFonts w:ascii="Arial" w:hAnsi="Arial" w:cs="Arial"/>
        </w:rPr>
        <w:t>í</w:t>
      </w:r>
      <w:r w:rsidRPr="009159A6">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lastRenderedPageBreak/>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w:t>
      </w:r>
      <w:r w:rsidRPr="00D9780F">
        <w:rPr>
          <w:rFonts w:ascii="Arial" w:hAnsi="Arial" w:cs="Arial"/>
        </w:rPr>
        <w:lastRenderedPageBreak/>
        <w:t xml:space="preserve">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63C9592F"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w:t>
      </w:r>
      <w:r w:rsidR="00D03DF6">
        <w:rPr>
          <w:rFonts w:ascii="Arial" w:hAnsi="Arial" w:cs="Arial"/>
          <w:i/>
          <w:iCs/>
        </w:rPr>
        <w:t xml:space="preserve">0,5 %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20BCF350" w14:textId="3EDA3EE8"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t xml:space="preserve">Zhotovitel se zavazuje uhradit smluvní pokutu ve výši </w:t>
      </w:r>
      <w:r w:rsidR="00D03DF6">
        <w:rPr>
          <w:rFonts w:ascii="Arial" w:hAnsi="Arial" w:cs="Arial"/>
          <w:lang w:val="x-none"/>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3633601D"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CA5CE3">
        <w:rPr>
          <w:rFonts w:ascii="Arial" w:hAnsi="Arial" w:cs="Arial"/>
          <w:lang w:val="x-none"/>
        </w:rPr>
        <w:t xml:space="preserve"> 0,5 %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52D24074" w:rsidR="00502776" w:rsidRPr="00D721E2" w:rsidRDefault="00507E47" w:rsidP="00075143">
      <w:pPr>
        <w:pStyle w:val="Odstavecseseznamem"/>
        <w:numPr>
          <w:ilvl w:val="0"/>
          <w:numId w:val="31"/>
        </w:numPr>
        <w:jc w:val="both"/>
        <w:rPr>
          <w:rFonts w:ascii="Arial" w:hAnsi="Arial" w:cs="Arial"/>
          <w:lang w:val="x-none"/>
        </w:rPr>
      </w:pPr>
      <w:bookmarkStart w:id="36" w:name="_Hlk72415906"/>
      <w:r w:rsidRPr="00D721E2">
        <w:rPr>
          <w:rFonts w:ascii="Arial" w:hAnsi="Arial" w:cs="Arial"/>
          <w:lang w:val="x-none"/>
        </w:rPr>
        <w:lastRenderedPageBreak/>
        <w:t xml:space="preserve">Pokud zhotovitel neodstraní </w:t>
      </w:r>
      <w:r w:rsidRPr="00D721E2">
        <w:rPr>
          <w:rFonts w:ascii="Arial" w:hAnsi="Arial" w:cs="Arial"/>
        </w:rPr>
        <w:t xml:space="preserve"> objednatelem uplatněnou </w:t>
      </w:r>
      <w:r w:rsidRPr="00D721E2">
        <w:rPr>
          <w:rFonts w:ascii="Arial" w:hAnsi="Arial" w:cs="Arial"/>
          <w:lang w:val="x-none"/>
        </w:rPr>
        <w:t xml:space="preserve"> vadu díla ve sjednané </w:t>
      </w:r>
      <w:r w:rsidR="00300B64" w:rsidRPr="00D721E2">
        <w:rPr>
          <w:rFonts w:ascii="Arial" w:hAnsi="Arial" w:cs="Arial"/>
        </w:rPr>
        <w:t>lhůtě</w:t>
      </w:r>
      <w:r w:rsidRPr="00D721E2">
        <w:rPr>
          <w:rFonts w:ascii="Arial" w:hAnsi="Arial" w:cs="Arial"/>
          <w:lang w:val="x-none"/>
        </w:rPr>
        <w:t xml:space="preserve">, je povinen zaplatit objednateli smluvní pokutu ve výši </w:t>
      </w:r>
      <w:r w:rsidR="00CA5CE3" w:rsidRPr="00D721E2">
        <w:rPr>
          <w:rFonts w:ascii="Arial" w:hAnsi="Arial" w:cs="Arial"/>
        </w:rPr>
        <w:t>0,05 %</w:t>
      </w:r>
      <w:r w:rsidRPr="00D721E2">
        <w:rPr>
          <w:rFonts w:ascii="Arial" w:hAnsi="Arial" w:cs="Arial"/>
          <w:lang w:val="x-none"/>
        </w:rPr>
        <w:t xml:space="preserve"> z celkové ceny díla bez DPH, za každou </w:t>
      </w:r>
      <w:r w:rsidRPr="00D721E2">
        <w:rPr>
          <w:rFonts w:ascii="Arial" w:hAnsi="Arial" w:cs="Arial"/>
        </w:rPr>
        <w:t xml:space="preserve">uplatněnou </w:t>
      </w:r>
      <w:r w:rsidRPr="00D721E2">
        <w:rPr>
          <w:rFonts w:ascii="Arial" w:hAnsi="Arial" w:cs="Arial"/>
          <w:lang w:val="x-none"/>
        </w:rPr>
        <w:t xml:space="preserve"> vadu.</w:t>
      </w:r>
      <w:bookmarkEnd w:id="36"/>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E1DCAA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78DB0B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21C04A5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7E08D6E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342A054F"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 xml:space="preserve">a není v prodlení, bránila-li jí v jejich </w:t>
      </w:r>
      <w:r w:rsidRPr="00D9780F">
        <w:rPr>
          <w:rFonts w:ascii="Arial" w:hAnsi="Arial" w:cs="Arial"/>
          <w:lang w:val="x-none"/>
        </w:rPr>
        <w:lastRenderedPageBreak/>
        <w:t>splnění některá z překážek vylučujících povinnost k náhradě škody ve smyslu § 2913 odst. 2 občanského zákoníku.</w:t>
      </w:r>
      <w:r w:rsidR="00640F2D" w:rsidRPr="00640F2D">
        <w:rPr>
          <w:rFonts w:ascii="Arial" w:hAnsi="Arial" w:cs="Arial"/>
        </w:rPr>
        <w:t xml:space="preserve"> </w:t>
      </w:r>
    </w:p>
    <w:p w14:paraId="5757777B" w14:textId="71AFCACE"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234A2D">
        <w:rPr>
          <w:rFonts w:ascii="Arial" w:hAnsi="Arial" w:cs="Arial"/>
        </w:rPr>
        <w:t>rámci zadávacího řízení na veřejnou zakázku nebo bez předchozího souhlasu objednatele, kdy vyjde najevo, že zhotovitel uvedl v rámci zadávacího řízení nepravd</w:t>
      </w:r>
      <w:r w:rsidRPr="00871163">
        <w:rPr>
          <w:rFonts w:ascii="Arial" w:hAnsi="Arial" w:cs="Arial"/>
        </w:rPr>
        <w:t>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152276C" w:rsidR="00442B3D" w:rsidRPr="00EB131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EB131C">
        <w:rPr>
          <w:rFonts w:ascii="Arial" w:hAnsi="Arial" w:cs="Arial"/>
        </w:rPr>
        <w:t xml:space="preserve">zadávacího řízení na </w:t>
      </w:r>
      <w:r w:rsidR="00E25F03" w:rsidRPr="00EB131C">
        <w:rPr>
          <w:rFonts w:ascii="Arial" w:hAnsi="Arial" w:cs="Arial"/>
        </w:rPr>
        <w:t>v</w:t>
      </w:r>
      <w:r w:rsidRPr="00EB131C">
        <w:rPr>
          <w:rFonts w:ascii="Arial" w:hAnsi="Arial" w:cs="Arial"/>
        </w:rPr>
        <w:t xml:space="preserve">eřejnou zakázku nebo bez předchozího souhlasu objednatele, </w:t>
      </w:r>
    </w:p>
    <w:p w14:paraId="11116961" w14:textId="57BF412F" w:rsidR="00442B3D" w:rsidRPr="0054723C" w:rsidRDefault="00442B3D" w:rsidP="00442B3D">
      <w:pPr>
        <w:pStyle w:val="Odstavecseseznamem"/>
        <w:numPr>
          <w:ilvl w:val="2"/>
          <w:numId w:val="22"/>
        </w:numPr>
        <w:ind w:left="1701" w:hanging="141"/>
        <w:jc w:val="both"/>
        <w:rPr>
          <w:rFonts w:ascii="Arial" w:hAnsi="Arial" w:cs="Arial"/>
        </w:rPr>
      </w:pPr>
      <w:r w:rsidRPr="00EB131C">
        <w:rPr>
          <w:rFonts w:ascii="Arial" w:hAnsi="Arial" w:cs="Arial"/>
        </w:rPr>
        <w:t>kdy vyjde najevo, že zhotovitel uvedl v rámci zadávacího řízení nepravdivé či zkreslené informace, které by měly zřejmý vliv na výběr</w:t>
      </w:r>
      <w:r w:rsidRPr="0054723C">
        <w:rPr>
          <w:rFonts w:ascii="Arial" w:hAnsi="Arial" w:cs="Arial"/>
        </w:rPr>
        <w:t xml:space="preserve">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870EC7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Pr="00D9780F">
        <w:rPr>
          <w:rFonts w:ascii="Arial" w:hAnsi="Arial" w:cs="Arial"/>
          <w:lang w:val="x-none"/>
        </w:rPr>
        <w:lastRenderedPageBreak/>
        <w:t>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w:t>
      </w:r>
      <w:r w:rsidR="00EB131C">
        <w:rPr>
          <w:rFonts w:ascii="Arial" w:hAnsi="Arial" w:cs="Arial"/>
          <w:lang w:val="x-none"/>
        </w:rPr>
        <w:t xml:space="preserve"> </w:t>
      </w:r>
      <w:r w:rsidRPr="00D9780F">
        <w:rPr>
          <w:rFonts w:ascii="Arial" w:hAnsi="Arial" w:cs="Arial"/>
          <w:lang w:val="x-none"/>
        </w:rPr>
        <w:t xml:space="preserve">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1F2DC624"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EB131C">
        <w:rPr>
          <w:rFonts w:ascii="Arial" w:hAnsi="Arial" w:cs="Arial"/>
          <w:lang w:val="x-none"/>
        </w:rPr>
        <w:t>konkrétního zadávacího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D9780F">
        <w:rPr>
          <w:rFonts w:ascii="Arial" w:hAnsi="Arial" w:cs="Arial"/>
        </w:rPr>
        <w:lastRenderedPageBreak/>
        <w:t>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09EC5A45" w:rsidR="00904EFF" w:rsidRDefault="00904EFF" w:rsidP="000F5E62">
      <w:pPr>
        <w:pStyle w:val="Bezmezer"/>
        <w:jc w:val="center"/>
        <w:rPr>
          <w:rFonts w:ascii="Arial" w:hAnsi="Arial" w:cs="Arial"/>
          <w:b/>
          <w:u w:val="single"/>
        </w:rPr>
      </w:pPr>
      <w:bookmarkStart w:id="46"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77777777"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p>
    <w:p w14:paraId="67F65BEB" w14:textId="77777777"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p>
    <w:p w14:paraId="71313809"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6"/>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lastRenderedPageBreak/>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251BE1B"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656C92">
        <w:rPr>
          <w:rFonts w:ascii="Arial" w:hAnsi="Arial" w:cs="Arial"/>
          <w:lang w:val="x-none"/>
        </w:rPr>
        <w:t>kvalifikace v</w:t>
      </w:r>
      <w:r w:rsidR="00762B6A" w:rsidRPr="00656C92">
        <w:rPr>
          <w:rFonts w:ascii="Arial" w:hAnsi="Arial" w:cs="Arial"/>
          <w:lang w:val="x-none"/>
        </w:rPr>
        <w:t> </w:t>
      </w:r>
      <w:r w:rsidR="00943F4A" w:rsidRPr="00656C92">
        <w:rPr>
          <w:rFonts w:ascii="Arial" w:hAnsi="Arial" w:cs="Arial"/>
          <w:lang w:val="x-none"/>
        </w:rPr>
        <w:t>zadávacím řízení vedoucí k uzavření této smlouvy, je zhotovitel oprávněn po písemném odsouhlasení ze strany objednatele a za předpokladu</w:t>
      </w:r>
      <w:r w:rsidRPr="00656C92">
        <w:rPr>
          <w:rFonts w:ascii="Arial" w:hAnsi="Arial" w:cs="Arial"/>
          <w:lang w:val="x-none"/>
        </w:rPr>
        <w:t xml:space="preserve">, že každý náhradní </w:t>
      </w:r>
      <w:r w:rsidRPr="00656C92">
        <w:rPr>
          <w:rFonts w:ascii="Arial" w:hAnsi="Arial" w:cs="Arial"/>
        </w:rPr>
        <w:t>pod</w:t>
      </w:r>
      <w:r w:rsidR="00E25F03" w:rsidRPr="00656C92">
        <w:rPr>
          <w:rFonts w:ascii="Arial" w:hAnsi="Arial" w:cs="Arial"/>
        </w:rPr>
        <w:t>dodavatel</w:t>
      </w:r>
      <w:r w:rsidR="00943F4A" w:rsidRPr="00656C92">
        <w:rPr>
          <w:rFonts w:ascii="Arial" w:hAnsi="Arial" w:cs="Arial"/>
          <w:lang w:val="x-none"/>
        </w:rPr>
        <w:t xml:space="preserve"> či osoba bude splňovat požadovanou část kvalifikace jako </w:t>
      </w:r>
      <w:r w:rsidR="00597BAF" w:rsidRPr="00656C92">
        <w:rPr>
          <w:rFonts w:ascii="Arial" w:hAnsi="Arial" w:cs="Arial"/>
          <w:lang w:val="x-none"/>
        </w:rPr>
        <w:t>po</w:t>
      </w:r>
      <w:r w:rsidR="00E25F03" w:rsidRPr="00656C92">
        <w:rPr>
          <w:rFonts w:ascii="Arial" w:hAnsi="Arial" w:cs="Arial"/>
        </w:rPr>
        <w:t>ddodavatel</w:t>
      </w:r>
      <w:r w:rsidR="00943F4A" w:rsidRPr="00656C92">
        <w:rPr>
          <w:rFonts w:ascii="Arial" w:hAnsi="Arial" w:cs="Arial"/>
          <w:lang w:val="x-none"/>
        </w:rPr>
        <w:t xml:space="preserve"> či osoba předchozí, a to ve stejném nebo větším rozsahu.</w:t>
      </w:r>
      <w:r w:rsidR="00922B4E" w:rsidRPr="00656C92">
        <w:rPr>
          <w:rFonts w:ascii="Arial" w:hAnsi="Arial" w:cs="Arial"/>
        </w:rPr>
        <w:t xml:space="preserve"> Nový pod</w:t>
      </w:r>
      <w:r w:rsidR="00E25F03" w:rsidRPr="00656C92">
        <w:rPr>
          <w:rFonts w:ascii="Arial" w:hAnsi="Arial" w:cs="Arial"/>
        </w:rPr>
        <w:t>dodavatel</w:t>
      </w:r>
      <w:r w:rsidR="00922B4E" w:rsidRPr="00656C92">
        <w:rPr>
          <w:rFonts w:ascii="Arial" w:hAnsi="Arial" w:cs="Arial"/>
        </w:rPr>
        <w:t xml:space="preserve"> musí splňovat kvalifikaci minimálně v rozsahu, v jakém byla prokázána v</w:t>
      </w:r>
      <w:r w:rsidR="00762B6A" w:rsidRPr="00656C92">
        <w:rPr>
          <w:rFonts w:ascii="Arial" w:hAnsi="Arial" w:cs="Arial"/>
        </w:rPr>
        <w:t> </w:t>
      </w:r>
      <w:r w:rsidR="00922B4E" w:rsidRPr="00656C92">
        <w:rPr>
          <w:rFonts w:ascii="Arial" w:hAnsi="Arial" w:cs="Arial"/>
        </w:rPr>
        <w:t>zadávacím řízení</w:t>
      </w:r>
      <w:r w:rsidR="00CD2350">
        <w:rPr>
          <w:rFonts w:ascii="Arial" w:hAnsi="Arial" w:cs="Arial"/>
        </w:rPr>
        <w:t>.</w:t>
      </w:r>
    </w:p>
    <w:p w14:paraId="1F9D0C45" w14:textId="5173A3EC" w:rsidR="00F85319" w:rsidRPr="00501D34"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501D34">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D9780F">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2DC4A53" w14:textId="515050A3" w:rsidR="00943F4A" w:rsidRPr="006843E2" w:rsidRDefault="00E73632" w:rsidP="00EF6D19">
      <w:pPr>
        <w:pStyle w:val="Odstavecseseznamem"/>
        <w:numPr>
          <w:ilvl w:val="0"/>
          <w:numId w:val="19"/>
        </w:numPr>
        <w:jc w:val="both"/>
        <w:rPr>
          <w:rFonts w:ascii="Arial" w:hAnsi="Arial" w:cs="Arial"/>
          <w:bCs/>
        </w:rPr>
      </w:pPr>
      <w:r w:rsidRPr="006843E2">
        <w:rPr>
          <w:rFonts w:ascii="Arial" w:hAnsi="Arial" w:cs="Arial"/>
          <w:bCs/>
        </w:rPr>
        <w:t>V případě, že se pod</w:t>
      </w:r>
      <w:r w:rsidR="00E25F03" w:rsidRPr="006843E2">
        <w:rPr>
          <w:rFonts w:ascii="Arial" w:hAnsi="Arial" w:cs="Arial"/>
          <w:bCs/>
        </w:rPr>
        <w:t>dodavatel</w:t>
      </w:r>
      <w:r w:rsidR="00943F4A" w:rsidRPr="006843E2">
        <w:rPr>
          <w:rFonts w:ascii="Arial" w:hAnsi="Arial" w:cs="Arial"/>
          <w:bCs/>
        </w:rPr>
        <w:t xml:space="preserve"> bude podílet na provedení díla, tak nebude plněna </w:t>
      </w:r>
      <w:r w:rsidR="00F8737C" w:rsidRPr="006843E2">
        <w:rPr>
          <w:rFonts w:ascii="Arial" w:hAnsi="Arial" w:cs="Arial"/>
          <w:bCs/>
        </w:rPr>
        <w:t>po</w:t>
      </w:r>
      <w:r w:rsidR="00E25F03" w:rsidRPr="006843E2">
        <w:rPr>
          <w:rFonts w:ascii="Arial" w:hAnsi="Arial" w:cs="Arial"/>
          <w:bCs/>
        </w:rPr>
        <w:t>ddodavatelem</w:t>
      </w:r>
      <w:r w:rsidR="00F8737C" w:rsidRPr="006843E2">
        <w:rPr>
          <w:rFonts w:ascii="Arial" w:hAnsi="Arial" w:cs="Arial"/>
          <w:bCs/>
        </w:rPr>
        <w:t xml:space="preserve"> </w:t>
      </w:r>
      <w:r w:rsidR="00943F4A" w:rsidRPr="006843E2">
        <w:rPr>
          <w:rFonts w:ascii="Arial" w:hAnsi="Arial" w:cs="Arial"/>
          <w:bCs/>
        </w:rPr>
        <w:t>následující část díla týkající se níže uvedených položek v soupisu prací:</w:t>
      </w:r>
      <w:r w:rsidR="00922B4E" w:rsidRPr="006843E2">
        <w:rPr>
          <w:rFonts w:ascii="Arial" w:hAnsi="Arial" w:cs="Arial"/>
          <w:bCs/>
        </w:rPr>
        <w:t xml:space="preserve"> </w:t>
      </w:r>
      <w:r w:rsidR="00F735EF">
        <w:rPr>
          <w:rFonts w:ascii="Arial" w:hAnsi="Arial" w:cs="Arial"/>
          <w:bCs/>
        </w:rPr>
        <w:t>-</w:t>
      </w:r>
    </w:p>
    <w:p w14:paraId="7231AE62" w14:textId="77777777" w:rsidR="00687784" w:rsidRDefault="00687784" w:rsidP="00AF1E36">
      <w:pPr>
        <w:jc w:val="center"/>
        <w:rPr>
          <w:rFonts w:ascii="Arial" w:hAnsi="Arial" w:cs="Arial"/>
          <w:b/>
          <w:u w:val="single"/>
        </w:rPr>
      </w:pPr>
    </w:p>
    <w:p w14:paraId="4EEA106D" w14:textId="5B053791"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w:t>
      </w:r>
      <w:r w:rsidRPr="00084D6F">
        <w:rPr>
          <w:rFonts w:ascii="Arial" w:hAnsi="Arial" w:cs="Arial"/>
          <w:iCs/>
        </w:rPr>
        <w:lastRenderedPageBreak/>
        <w:t xml:space="preserve">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3629698D"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E53A2E">
        <w:rPr>
          <w:rFonts w:ascii="Arial" w:hAnsi="Arial" w:cs="Arial"/>
        </w:rPr>
        <w:t>zadávací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w:t>
      </w:r>
      <w:r w:rsidRPr="00E4638A">
        <w:rPr>
          <w:rFonts w:ascii="Arial" w:hAnsi="Arial" w:cs="Arial"/>
          <w:lang w:val="x-none"/>
        </w:rPr>
        <w:lastRenderedPageBreak/>
        <w:t xml:space="preserve">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3C541B53" w14:textId="61506D2C" w:rsidR="003027EE" w:rsidRPr="003027EE" w:rsidRDefault="003027EE" w:rsidP="003027EE">
      <w:pPr>
        <w:pStyle w:val="Odstavecseseznamem"/>
        <w:numPr>
          <w:ilvl w:val="0"/>
          <w:numId w:val="18"/>
        </w:numPr>
        <w:jc w:val="both"/>
        <w:rPr>
          <w:rFonts w:ascii="Arial" w:hAnsi="Arial" w:cs="Arial"/>
          <w:lang w:val="x-none"/>
        </w:rPr>
      </w:pPr>
      <w:commentRangeStart w:id="58"/>
      <w:r w:rsidRPr="00B109EB">
        <w:rPr>
          <w:rFonts w:ascii="Arial" w:hAnsi="Arial" w:cs="Arial"/>
        </w:rPr>
        <w:t xml:space="preserve">Tato </w:t>
      </w:r>
      <w:r w:rsidR="00CD341F" w:rsidRPr="00B109EB">
        <w:rPr>
          <w:rFonts w:ascii="Arial" w:hAnsi="Arial" w:cs="Arial"/>
          <w:lang w:val="x-none"/>
        </w:rPr>
        <w:t>smlouva</w:t>
      </w:r>
      <w:r w:rsidRPr="00B109EB">
        <w:rPr>
          <w:rFonts w:ascii="Arial" w:hAnsi="Arial" w:cs="Arial"/>
          <w:lang w:val="x-none"/>
        </w:rPr>
        <w:t xml:space="preserve"> se vyhotovuje v </w:t>
      </w:r>
      <w:r w:rsidRPr="00B109EB">
        <w:rPr>
          <w:rFonts w:ascii="Arial" w:hAnsi="Arial" w:cs="Arial"/>
        </w:rPr>
        <w:t>6</w:t>
      </w:r>
      <w:r w:rsidRPr="00B109EB">
        <w:rPr>
          <w:rFonts w:ascii="Arial" w:hAnsi="Arial" w:cs="Arial"/>
          <w:lang w:val="x-none"/>
        </w:rPr>
        <w:t xml:space="preserve"> vyhotoven</w:t>
      </w:r>
      <w:r w:rsidRPr="00B109EB">
        <w:rPr>
          <w:rFonts w:ascii="Arial" w:hAnsi="Arial" w:cs="Arial"/>
        </w:rPr>
        <w:t>í</w:t>
      </w:r>
      <w:r w:rsidRPr="00B109EB">
        <w:rPr>
          <w:rFonts w:ascii="Arial" w:hAnsi="Arial" w:cs="Arial"/>
          <w:lang w:val="x-none"/>
        </w:rPr>
        <w:t xml:space="preserve">ch, z nichž </w:t>
      </w:r>
      <w:r w:rsidRPr="00B109EB">
        <w:rPr>
          <w:rFonts w:ascii="Arial" w:hAnsi="Arial" w:cs="Arial"/>
        </w:rPr>
        <w:t>4</w:t>
      </w:r>
      <w:r w:rsidRPr="00B109EB">
        <w:rPr>
          <w:rFonts w:ascii="Arial" w:hAnsi="Arial" w:cs="Arial"/>
          <w:lang w:val="x-none"/>
        </w:rPr>
        <w:t xml:space="preserve"> obdrží objednatel </w:t>
      </w:r>
      <w:r w:rsidRPr="00B109EB">
        <w:rPr>
          <w:rFonts w:ascii="Arial" w:hAnsi="Arial" w:cs="Arial"/>
          <w:lang w:val="x-none"/>
        </w:rPr>
        <w:br/>
      </w:r>
      <w:r>
        <w:rPr>
          <w:rFonts w:ascii="Arial" w:hAnsi="Arial" w:cs="Arial"/>
          <w:lang w:val="x-none"/>
        </w:rPr>
        <w:t>a 2 zhotovitel</w:t>
      </w:r>
      <w:r w:rsidRPr="00B109EB">
        <w:rPr>
          <w:rFonts w:ascii="Arial" w:hAnsi="Arial" w:cs="Arial"/>
        </w:rPr>
        <w:t>.</w:t>
      </w:r>
      <w:commentRangeEnd w:id="58"/>
      <w:r>
        <w:rPr>
          <w:rStyle w:val="Odkaznakoment"/>
          <w:rFonts w:ascii="Times New Roman" w:eastAsia="Times New Roman" w:hAnsi="Times New Roman" w:cs="Times New Roman"/>
          <w:lang w:val="x-none" w:eastAsia="x-none"/>
        </w:rPr>
        <w:commentReference w:id="58"/>
      </w:r>
    </w:p>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0E5CB66E"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D62EBC">
        <w:rPr>
          <w:rFonts w:ascii="Arial" w:hAnsi="Arial" w:cs="Arial"/>
          <w:color w:val="201F1E"/>
          <w:shd w:val="clear" w:color="auto" w:fill="FFFFFF"/>
        </w:rPr>
        <w:t>v</w:t>
      </w:r>
      <w:r w:rsidR="00B30AE2" w:rsidRPr="00D62EBC">
        <w:rPr>
          <w:rFonts w:ascii="Arial" w:hAnsi="Arial" w:cs="Arial"/>
          <w:color w:val="201F1E"/>
          <w:shd w:val="clear" w:color="auto" w:fill="FFFFFF"/>
        </w:rPr>
        <w:t> </w:t>
      </w:r>
      <w:r w:rsidRPr="00D62EBC">
        <w:rPr>
          <w:rFonts w:ascii="Arial" w:hAnsi="Arial" w:cs="Arial"/>
          <w:color w:val="201F1E"/>
          <w:shd w:val="clear" w:color="auto" w:fill="FFFFFF"/>
        </w:rPr>
        <w:t>zadávacím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769A4978"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7203CD">
        <w:rPr>
          <w:rFonts w:ascii="Arial" w:hAnsi="Arial" w:cs="Arial"/>
          <w:color w:val="201F1E"/>
          <w:shd w:val="clear" w:color="auto" w:fill="FFFFFF"/>
        </w:rPr>
        <w:t>do zadávacího</w:t>
      </w:r>
      <w:r w:rsidR="00BA0AF4" w:rsidRPr="007203CD">
        <w:rPr>
          <w:rFonts w:ascii="Arial" w:hAnsi="Arial" w:cs="Arial"/>
          <w:color w:val="201F1E"/>
          <w:shd w:val="clear" w:color="auto" w:fill="FFFFFF"/>
        </w:rPr>
        <w:t xml:space="preserve"> </w:t>
      </w:r>
      <w:r w:rsidRPr="007203CD">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801FF9">
        <w:rPr>
          <w:rFonts w:ascii="Arial" w:hAnsi="Arial" w:cs="Arial"/>
          <w:color w:val="201F1E"/>
          <w:shd w:val="clear" w:color="auto" w:fill="FFFFFF"/>
        </w:rPr>
        <w:t>1</w:t>
      </w:r>
      <w:r>
        <w:rPr>
          <w:rFonts w:ascii="Arial" w:hAnsi="Arial" w:cs="Arial"/>
          <w:color w:val="201F1E"/>
          <w:shd w:val="clear" w:color="auto" w:fill="FFFFFF"/>
        </w:rPr>
        <w:t xml:space="preserve">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32A459BD" w:rsidR="00943F4A" w:rsidRPr="00D9780F" w:rsidRDefault="00943F4A" w:rsidP="00943F4A">
            <w:pPr>
              <w:rPr>
                <w:rFonts w:ascii="Arial" w:hAnsi="Arial" w:cs="Arial"/>
              </w:rPr>
            </w:pPr>
            <w:r w:rsidRPr="00D9780F">
              <w:rPr>
                <w:rFonts w:ascii="Arial" w:hAnsi="Arial" w:cs="Arial"/>
              </w:rPr>
              <w:t>V</w:t>
            </w:r>
            <w:r w:rsidR="00A61C58">
              <w:rPr>
                <w:rFonts w:ascii="Arial" w:hAnsi="Arial" w:cs="Arial"/>
              </w:rPr>
              <w:t xml:space="preserve"> Liberci</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lastRenderedPageBreak/>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470FFBA8" w:rsidR="00BD0F34" w:rsidRPr="00A61C58" w:rsidRDefault="00A61C58" w:rsidP="001C1D8A">
            <w:pPr>
              <w:rPr>
                <w:rFonts w:ascii="Arial" w:hAnsi="Arial" w:cs="Arial"/>
              </w:rPr>
            </w:pPr>
            <w:r w:rsidRPr="00A61C58">
              <w:rPr>
                <w:rFonts w:ascii="Arial" w:hAnsi="Arial" w:cs="Arial"/>
              </w:rPr>
              <w:t>Ing. Bohuslav Kabátek</w:t>
            </w:r>
          </w:p>
          <w:p w14:paraId="7A41B7BB" w14:textId="70A7D45E" w:rsidR="00A61C58" w:rsidRPr="00A61C58" w:rsidRDefault="00A61C58" w:rsidP="001C1D8A">
            <w:pPr>
              <w:rPr>
                <w:rFonts w:ascii="Arial" w:hAnsi="Arial" w:cs="Arial"/>
              </w:rPr>
            </w:pPr>
            <w:r w:rsidRPr="00A61C58">
              <w:rPr>
                <w:rFonts w:ascii="Arial" w:hAnsi="Arial" w:cs="Arial"/>
              </w:rPr>
              <w:t>ředitel KPÚ pro Liberecký kraj</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59"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4864A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8" w:author="Lukešová Simona JUDr." w:date="2017-06-26T12:05:00Z" w:initials="LSJ">
    <w:p w14:paraId="509509E8" w14:textId="77777777" w:rsidR="00985705" w:rsidRDefault="00985705" w:rsidP="003027EE">
      <w:pPr>
        <w:pStyle w:val="Textkomente"/>
      </w:pPr>
      <w:r>
        <w:rPr>
          <w:rStyle w:val="Odkaznakoment"/>
        </w:rPr>
        <w:annotationRef/>
      </w:r>
      <w:r w:rsidRPr="008E1BF3">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9509E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509E8" w16cid:durableId="20BF12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66DC7" w14:textId="77777777" w:rsidR="00221221" w:rsidRDefault="00221221" w:rsidP="006C3D15">
      <w:pPr>
        <w:spacing w:after="0" w:line="240" w:lineRule="auto"/>
      </w:pPr>
      <w:r>
        <w:separator/>
      </w:r>
    </w:p>
  </w:endnote>
  <w:endnote w:type="continuationSeparator" w:id="0">
    <w:p w14:paraId="27931E5F" w14:textId="77777777" w:rsidR="00221221" w:rsidRDefault="0022122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D531" w14:textId="77777777" w:rsidR="00221221" w:rsidRDefault="00221221" w:rsidP="006C3D15">
      <w:pPr>
        <w:spacing w:after="0" w:line="240" w:lineRule="auto"/>
      </w:pPr>
      <w:r>
        <w:separator/>
      </w:r>
    </w:p>
  </w:footnote>
  <w:footnote w:type="continuationSeparator" w:id="0">
    <w:p w14:paraId="728D2073" w14:textId="77777777" w:rsidR="00221221" w:rsidRDefault="0022122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130ACBB4" w14:textId="55CC0003" w:rsidR="00995FBD" w:rsidRPr="00D9780F" w:rsidRDefault="00995FBD" w:rsidP="00B46917">
    <w:pPr>
      <w:pStyle w:val="Zhlav"/>
      <w:rPr>
        <w:rFonts w:ascii="Arial" w:hAnsi="Arial" w:cs="Arial"/>
      </w:rPr>
    </w:pPr>
    <w:r>
      <w:rPr>
        <w:rFonts w:ascii="Arial" w:hAnsi="Arial" w:cs="Arial"/>
      </w:rPr>
      <w:tab/>
      <w:t xml:space="preserve">                                                                                                        UID:</w:t>
    </w:r>
  </w:p>
  <w:p w14:paraId="5433733B" w14:textId="06FB35D0" w:rsidR="00985705" w:rsidRPr="00D9780F" w:rsidRDefault="00985705" w:rsidP="00B46917">
    <w:pPr>
      <w:pStyle w:val="Zhlav"/>
      <w:rPr>
        <w:rFonts w:ascii="Arial" w:hAnsi="Arial" w:cs="Arial"/>
      </w:rPr>
    </w:pPr>
    <w:r w:rsidRPr="00D9780F">
      <w:rPr>
        <w:rFonts w:ascii="Arial" w:hAnsi="Arial" w:cs="Arial"/>
      </w:rPr>
      <w:tab/>
    </w:r>
    <w:r w:rsidR="00DA5D49">
      <w:rPr>
        <w:rFonts w:ascii="Arial" w:hAnsi="Arial" w:cs="Arial"/>
      </w:rPr>
      <w:t xml:space="preserve">                                                                                                                         </w:t>
    </w:r>
    <w:r w:rsidRPr="00D9780F">
      <w:rPr>
        <w:rFonts w:ascii="Arial" w:hAnsi="Arial" w:cs="Arial"/>
      </w:rPr>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EEB2CA6A"/>
    <w:lvl w:ilvl="0" w:tplc="CE70552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7D047608"/>
    <w:lvl w:ilvl="0" w:tplc="B238AB8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5CF0"/>
    <w:rsid w:val="0001176F"/>
    <w:rsid w:val="0002111E"/>
    <w:rsid w:val="00022E23"/>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4F1E"/>
    <w:rsid w:val="000B5292"/>
    <w:rsid w:val="000B7DE5"/>
    <w:rsid w:val="000C2229"/>
    <w:rsid w:val="000C749C"/>
    <w:rsid w:val="000D720F"/>
    <w:rsid w:val="000E424C"/>
    <w:rsid w:val="000E44AF"/>
    <w:rsid w:val="000E7282"/>
    <w:rsid w:val="000F2220"/>
    <w:rsid w:val="000F5E62"/>
    <w:rsid w:val="0010249E"/>
    <w:rsid w:val="00104A11"/>
    <w:rsid w:val="00107D75"/>
    <w:rsid w:val="00113232"/>
    <w:rsid w:val="00116BBB"/>
    <w:rsid w:val="001216DB"/>
    <w:rsid w:val="00130165"/>
    <w:rsid w:val="00134BBB"/>
    <w:rsid w:val="0014399F"/>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C6B82"/>
    <w:rsid w:val="001D0059"/>
    <w:rsid w:val="001D4D12"/>
    <w:rsid w:val="001E0C5A"/>
    <w:rsid w:val="001E3AD2"/>
    <w:rsid w:val="001F0E7A"/>
    <w:rsid w:val="001F7F5E"/>
    <w:rsid w:val="0021565C"/>
    <w:rsid w:val="00215F99"/>
    <w:rsid w:val="00221221"/>
    <w:rsid w:val="00221F06"/>
    <w:rsid w:val="00224A84"/>
    <w:rsid w:val="0022545B"/>
    <w:rsid w:val="002265E8"/>
    <w:rsid w:val="00234A2D"/>
    <w:rsid w:val="00243885"/>
    <w:rsid w:val="00243A4C"/>
    <w:rsid w:val="002449A1"/>
    <w:rsid w:val="00244C1D"/>
    <w:rsid w:val="00245C7B"/>
    <w:rsid w:val="002625A0"/>
    <w:rsid w:val="0026383D"/>
    <w:rsid w:val="00272D16"/>
    <w:rsid w:val="00277927"/>
    <w:rsid w:val="002802D7"/>
    <w:rsid w:val="0028789B"/>
    <w:rsid w:val="002A0E91"/>
    <w:rsid w:val="002B0AF2"/>
    <w:rsid w:val="002B299F"/>
    <w:rsid w:val="002C5ADC"/>
    <w:rsid w:val="002E08DD"/>
    <w:rsid w:val="002E0913"/>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303A"/>
    <w:rsid w:val="003600E6"/>
    <w:rsid w:val="00361758"/>
    <w:rsid w:val="00364B4F"/>
    <w:rsid w:val="00374655"/>
    <w:rsid w:val="00381351"/>
    <w:rsid w:val="00393472"/>
    <w:rsid w:val="00395F22"/>
    <w:rsid w:val="003A0D1F"/>
    <w:rsid w:val="003B2E59"/>
    <w:rsid w:val="003C4D53"/>
    <w:rsid w:val="003D21B7"/>
    <w:rsid w:val="003D5E9B"/>
    <w:rsid w:val="003D7879"/>
    <w:rsid w:val="003E578B"/>
    <w:rsid w:val="004048D1"/>
    <w:rsid w:val="00405FE4"/>
    <w:rsid w:val="00414852"/>
    <w:rsid w:val="004211AA"/>
    <w:rsid w:val="00421DE5"/>
    <w:rsid w:val="00423C70"/>
    <w:rsid w:val="004266FC"/>
    <w:rsid w:val="00433117"/>
    <w:rsid w:val="0044267C"/>
    <w:rsid w:val="00442B3D"/>
    <w:rsid w:val="00443108"/>
    <w:rsid w:val="0045079B"/>
    <w:rsid w:val="00455EA1"/>
    <w:rsid w:val="0046060B"/>
    <w:rsid w:val="004610B0"/>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E3535"/>
    <w:rsid w:val="004E6D36"/>
    <w:rsid w:val="00501D34"/>
    <w:rsid w:val="00502776"/>
    <w:rsid w:val="00503D55"/>
    <w:rsid w:val="00507E47"/>
    <w:rsid w:val="00510DE9"/>
    <w:rsid w:val="005230AA"/>
    <w:rsid w:val="0052472D"/>
    <w:rsid w:val="00527A28"/>
    <w:rsid w:val="005368B7"/>
    <w:rsid w:val="00544855"/>
    <w:rsid w:val="005458CB"/>
    <w:rsid w:val="005547A4"/>
    <w:rsid w:val="005614E4"/>
    <w:rsid w:val="00563034"/>
    <w:rsid w:val="005643D1"/>
    <w:rsid w:val="00566057"/>
    <w:rsid w:val="00576629"/>
    <w:rsid w:val="00576CB0"/>
    <w:rsid w:val="00577472"/>
    <w:rsid w:val="005806E7"/>
    <w:rsid w:val="00586738"/>
    <w:rsid w:val="00597BAF"/>
    <w:rsid w:val="005B4750"/>
    <w:rsid w:val="005B66BE"/>
    <w:rsid w:val="005C2556"/>
    <w:rsid w:val="005C4834"/>
    <w:rsid w:val="005D2B23"/>
    <w:rsid w:val="005D34E6"/>
    <w:rsid w:val="005D6051"/>
    <w:rsid w:val="005F1667"/>
    <w:rsid w:val="00611C5F"/>
    <w:rsid w:val="00616A81"/>
    <w:rsid w:val="00616E93"/>
    <w:rsid w:val="0061709C"/>
    <w:rsid w:val="006225F5"/>
    <w:rsid w:val="006227CC"/>
    <w:rsid w:val="006335E5"/>
    <w:rsid w:val="00640F2D"/>
    <w:rsid w:val="006421CA"/>
    <w:rsid w:val="006428B1"/>
    <w:rsid w:val="00643EBC"/>
    <w:rsid w:val="006445FC"/>
    <w:rsid w:val="0064628B"/>
    <w:rsid w:val="00646665"/>
    <w:rsid w:val="00651C4C"/>
    <w:rsid w:val="00652D82"/>
    <w:rsid w:val="00656C92"/>
    <w:rsid w:val="006615F7"/>
    <w:rsid w:val="00661ABF"/>
    <w:rsid w:val="00672633"/>
    <w:rsid w:val="0067736A"/>
    <w:rsid w:val="006843E2"/>
    <w:rsid w:val="00686DE8"/>
    <w:rsid w:val="00687784"/>
    <w:rsid w:val="00693320"/>
    <w:rsid w:val="0069772B"/>
    <w:rsid w:val="006B54C6"/>
    <w:rsid w:val="006B61C4"/>
    <w:rsid w:val="006C3192"/>
    <w:rsid w:val="006C3D15"/>
    <w:rsid w:val="006C7909"/>
    <w:rsid w:val="006D1C3C"/>
    <w:rsid w:val="006D6F9B"/>
    <w:rsid w:val="006E34F0"/>
    <w:rsid w:val="006F26DD"/>
    <w:rsid w:val="007203CD"/>
    <w:rsid w:val="00721F58"/>
    <w:rsid w:val="007220A5"/>
    <w:rsid w:val="00730A0B"/>
    <w:rsid w:val="0073434C"/>
    <w:rsid w:val="00745CF0"/>
    <w:rsid w:val="007531F2"/>
    <w:rsid w:val="00755995"/>
    <w:rsid w:val="00755F1C"/>
    <w:rsid w:val="00762B6A"/>
    <w:rsid w:val="007637B1"/>
    <w:rsid w:val="00774494"/>
    <w:rsid w:val="00777067"/>
    <w:rsid w:val="00777CC2"/>
    <w:rsid w:val="00780629"/>
    <w:rsid w:val="0078279B"/>
    <w:rsid w:val="00794114"/>
    <w:rsid w:val="00795435"/>
    <w:rsid w:val="007958B9"/>
    <w:rsid w:val="007A6BEC"/>
    <w:rsid w:val="007B5508"/>
    <w:rsid w:val="007B5EB8"/>
    <w:rsid w:val="007B6C8C"/>
    <w:rsid w:val="007C23EE"/>
    <w:rsid w:val="007C4870"/>
    <w:rsid w:val="007C5F1F"/>
    <w:rsid w:val="007D20A6"/>
    <w:rsid w:val="007D458D"/>
    <w:rsid w:val="007E03E7"/>
    <w:rsid w:val="007F20E9"/>
    <w:rsid w:val="0080059C"/>
    <w:rsid w:val="00801FF9"/>
    <w:rsid w:val="00810331"/>
    <w:rsid w:val="00816AC0"/>
    <w:rsid w:val="00823BEF"/>
    <w:rsid w:val="00826A5A"/>
    <w:rsid w:val="0082745D"/>
    <w:rsid w:val="0083114D"/>
    <w:rsid w:val="00834C7B"/>
    <w:rsid w:val="00836727"/>
    <w:rsid w:val="00845993"/>
    <w:rsid w:val="00850B09"/>
    <w:rsid w:val="00852C3D"/>
    <w:rsid w:val="00856A1B"/>
    <w:rsid w:val="008570C4"/>
    <w:rsid w:val="0086088C"/>
    <w:rsid w:val="008613B9"/>
    <w:rsid w:val="008620D5"/>
    <w:rsid w:val="00863394"/>
    <w:rsid w:val="008660D6"/>
    <w:rsid w:val="0086685B"/>
    <w:rsid w:val="00866AB7"/>
    <w:rsid w:val="008756DA"/>
    <w:rsid w:val="008756F0"/>
    <w:rsid w:val="008778FB"/>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59A6"/>
    <w:rsid w:val="00916133"/>
    <w:rsid w:val="00922B4E"/>
    <w:rsid w:val="00922D96"/>
    <w:rsid w:val="009269A7"/>
    <w:rsid w:val="00930EAC"/>
    <w:rsid w:val="00943F4A"/>
    <w:rsid w:val="00954B27"/>
    <w:rsid w:val="009725BB"/>
    <w:rsid w:val="009836B2"/>
    <w:rsid w:val="00985705"/>
    <w:rsid w:val="0098582D"/>
    <w:rsid w:val="009915A0"/>
    <w:rsid w:val="00995FBD"/>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55F7"/>
    <w:rsid w:val="00A410A9"/>
    <w:rsid w:val="00A512CB"/>
    <w:rsid w:val="00A61C58"/>
    <w:rsid w:val="00A62B0B"/>
    <w:rsid w:val="00A714FA"/>
    <w:rsid w:val="00A8752D"/>
    <w:rsid w:val="00A95446"/>
    <w:rsid w:val="00A95559"/>
    <w:rsid w:val="00A97840"/>
    <w:rsid w:val="00AA0B7B"/>
    <w:rsid w:val="00AA1804"/>
    <w:rsid w:val="00AA33D6"/>
    <w:rsid w:val="00AB30CC"/>
    <w:rsid w:val="00AC3AEA"/>
    <w:rsid w:val="00AC6ADA"/>
    <w:rsid w:val="00AC6C17"/>
    <w:rsid w:val="00AE0599"/>
    <w:rsid w:val="00AF1E36"/>
    <w:rsid w:val="00AF3528"/>
    <w:rsid w:val="00AF4300"/>
    <w:rsid w:val="00AF569E"/>
    <w:rsid w:val="00B001E5"/>
    <w:rsid w:val="00B01D47"/>
    <w:rsid w:val="00B04178"/>
    <w:rsid w:val="00B1094A"/>
    <w:rsid w:val="00B153FD"/>
    <w:rsid w:val="00B2004D"/>
    <w:rsid w:val="00B30AE2"/>
    <w:rsid w:val="00B3223D"/>
    <w:rsid w:val="00B45A40"/>
    <w:rsid w:val="00B46917"/>
    <w:rsid w:val="00B57902"/>
    <w:rsid w:val="00B61060"/>
    <w:rsid w:val="00B640E7"/>
    <w:rsid w:val="00B6639B"/>
    <w:rsid w:val="00B67D77"/>
    <w:rsid w:val="00B70D06"/>
    <w:rsid w:val="00B7471F"/>
    <w:rsid w:val="00B751C5"/>
    <w:rsid w:val="00B90E36"/>
    <w:rsid w:val="00B97241"/>
    <w:rsid w:val="00B974FC"/>
    <w:rsid w:val="00BA0AF4"/>
    <w:rsid w:val="00BA1800"/>
    <w:rsid w:val="00BB383E"/>
    <w:rsid w:val="00BB4203"/>
    <w:rsid w:val="00BB4748"/>
    <w:rsid w:val="00BB5DC4"/>
    <w:rsid w:val="00BD0F34"/>
    <w:rsid w:val="00BE1A0B"/>
    <w:rsid w:val="00BE1F7D"/>
    <w:rsid w:val="00BF2B19"/>
    <w:rsid w:val="00BF55EC"/>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7C2"/>
    <w:rsid w:val="00C91C3A"/>
    <w:rsid w:val="00C93D07"/>
    <w:rsid w:val="00CA1B10"/>
    <w:rsid w:val="00CA5CE3"/>
    <w:rsid w:val="00CB48C4"/>
    <w:rsid w:val="00CC48F2"/>
    <w:rsid w:val="00CC5B74"/>
    <w:rsid w:val="00CC70FE"/>
    <w:rsid w:val="00CD2350"/>
    <w:rsid w:val="00CD341F"/>
    <w:rsid w:val="00CD6823"/>
    <w:rsid w:val="00CE0655"/>
    <w:rsid w:val="00CF07FC"/>
    <w:rsid w:val="00D03DF6"/>
    <w:rsid w:val="00D1443A"/>
    <w:rsid w:val="00D25F6F"/>
    <w:rsid w:val="00D30D6D"/>
    <w:rsid w:val="00D47372"/>
    <w:rsid w:val="00D509D2"/>
    <w:rsid w:val="00D511D5"/>
    <w:rsid w:val="00D61C3D"/>
    <w:rsid w:val="00D6259E"/>
    <w:rsid w:val="00D62EBC"/>
    <w:rsid w:val="00D721E2"/>
    <w:rsid w:val="00D81E7B"/>
    <w:rsid w:val="00D83B48"/>
    <w:rsid w:val="00D841B8"/>
    <w:rsid w:val="00D86D3D"/>
    <w:rsid w:val="00D956C3"/>
    <w:rsid w:val="00D9780F"/>
    <w:rsid w:val="00DA1B30"/>
    <w:rsid w:val="00DA1C71"/>
    <w:rsid w:val="00DA5D49"/>
    <w:rsid w:val="00DA7B88"/>
    <w:rsid w:val="00DB1640"/>
    <w:rsid w:val="00DB5863"/>
    <w:rsid w:val="00DC1619"/>
    <w:rsid w:val="00DC2A29"/>
    <w:rsid w:val="00DC79AC"/>
    <w:rsid w:val="00DD68E3"/>
    <w:rsid w:val="00DE3F66"/>
    <w:rsid w:val="00DF6A24"/>
    <w:rsid w:val="00E058AF"/>
    <w:rsid w:val="00E06DDC"/>
    <w:rsid w:val="00E11B8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3A2E"/>
    <w:rsid w:val="00E565FC"/>
    <w:rsid w:val="00E6175B"/>
    <w:rsid w:val="00E620F6"/>
    <w:rsid w:val="00E722ED"/>
    <w:rsid w:val="00E725DA"/>
    <w:rsid w:val="00E73632"/>
    <w:rsid w:val="00E8135E"/>
    <w:rsid w:val="00E94766"/>
    <w:rsid w:val="00EA2CA4"/>
    <w:rsid w:val="00EA4811"/>
    <w:rsid w:val="00EA4879"/>
    <w:rsid w:val="00EA5B97"/>
    <w:rsid w:val="00EB131C"/>
    <w:rsid w:val="00EB5492"/>
    <w:rsid w:val="00EE6D59"/>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35EF"/>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27</Pages>
  <Words>11192</Words>
  <Characters>66038</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Starčevičová Eva Ing.</cp:lastModifiedBy>
  <cp:revision>58</cp:revision>
  <cp:lastPrinted>2019-08-15T08:56:00Z</cp:lastPrinted>
  <dcterms:created xsi:type="dcterms:W3CDTF">2025-06-25T11:41:00Z</dcterms:created>
  <dcterms:modified xsi:type="dcterms:W3CDTF">2025-07-01T10:18:00Z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